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F6B62">
        <w:tc>
          <w:tcPr>
            <w:tcW w:w="9498" w:type="dxa"/>
          </w:tcPr>
          <w:p w:rsidR="00C010AE" w:rsidRDefault="00C010AE"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bookmarkStart w:id="0" w:name="_GoBack"/>
            <w:bookmarkEnd w:id="0"/>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Default="00801ECD" w:rsidP="00DF6B62">
            <w:pPr>
              <w:tabs>
                <w:tab w:val="left" w:pos="2850"/>
                <w:tab w:val="left" w:pos="5040"/>
              </w:tabs>
              <w:jc w:val="right"/>
              <w:rPr>
                <w:rFonts w:ascii="Arial" w:hAnsi="Arial" w:cs="Arial"/>
                <w:color w:val="004990"/>
                <w:sz w:val="16"/>
                <w:szCs w:val="16"/>
              </w:rPr>
            </w:pPr>
          </w:p>
          <w:p w:rsidR="00801ECD" w:rsidRPr="00607E86" w:rsidRDefault="00801ECD" w:rsidP="00DF6B62">
            <w:pPr>
              <w:tabs>
                <w:tab w:val="left" w:pos="2850"/>
                <w:tab w:val="left" w:pos="5040"/>
              </w:tabs>
              <w:jc w:val="right"/>
              <w:rPr>
                <w:rFonts w:ascii="Arial" w:hAnsi="Arial" w:cs="Arial"/>
                <w:color w:val="004990"/>
                <w:sz w:val="16"/>
                <w:szCs w:val="16"/>
              </w:rPr>
            </w:pPr>
          </w:p>
        </w:tc>
      </w:tr>
    </w:tbl>
    <w:p w:rsidR="00C51035" w:rsidRDefault="00C51035" w:rsidP="00341A9D">
      <w:pPr>
        <w:jc w:val="center"/>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04582B" w:rsidRDefault="00341A9D" w:rsidP="00341A9D">
      <w:pPr>
        <w:jc w:val="center"/>
        <w:rPr>
          <w:sz w:val="26"/>
          <w:szCs w:val="26"/>
        </w:rPr>
      </w:pPr>
      <w:r w:rsidRPr="009831A8">
        <w:rPr>
          <w:sz w:val="26"/>
          <w:szCs w:val="26"/>
        </w:rPr>
        <w:t xml:space="preserve">на </w:t>
      </w:r>
      <w:r w:rsidRPr="0004582B">
        <w:rPr>
          <w:sz w:val="26"/>
          <w:szCs w:val="26"/>
        </w:rPr>
        <w:t xml:space="preserve">поставку </w:t>
      </w:r>
      <w:r w:rsidR="0004582B" w:rsidRPr="0004582B">
        <w:rPr>
          <w:sz w:val="26"/>
          <w:szCs w:val="26"/>
        </w:rPr>
        <w:t>и монтаж канальных кондиционеров для call-центра МЧС по адресу: г. Уфа, ул. Гагарина, 39/2</w:t>
      </w: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04582B">
        <w:rPr>
          <w:iCs/>
        </w:rPr>
        <w:t>30</w:t>
      </w:r>
      <w:r w:rsidRPr="00F84878">
        <w:rPr>
          <w:iCs/>
        </w:rPr>
        <w:t xml:space="preserve">» </w:t>
      </w:r>
      <w:r>
        <w:rPr>
          <w:iCs/>
        </w:rPr>
        <w:t xml:space="preserve">ноября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Pr="00341A9D" w:rsidRDefault="00341A9D" w:rsidP="00341A9D">
      <w:pPr>
        <w:jc w:val="center"/>
        <w:rPr>
          <w:b/>
        </w:rPr>
      </w:pPr>
      <w:r w:rsidRPr="00341A9D">
        <w:rPr>
          <w:b/>
        </w:rPr>
        <w:t>2016</w:t>
      </w:r>
    </w:p>
    <w:p w:rsidR="00341A9D" w:rsidRDefault="00341A9D"/>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закупки способом - О</w:t>
      </w:r>
      <w:r w:rsidRPr="00F84878">
        <w:t>ткрыт</w:t>
      </w:r>
      <w:r>
        <w:t>ый</w:t>
      </w:r>
      <w:r w:rsidRPr="00F84878">
        <w:t xml:space="preserve"> </w:t>
      </w:r>
      <w:r>
        <w:t>запрос котировок</w:t>
      </w:r>
      <w:r w:rsidRPr="00F84878">
        <w:t xml:space="preserve"> в электронной форме на право заключения договора на</w:t>
      </w:r>
      <w:r w:rsidR="0009104E">
        <w:t xml:space="preserve"> </w:t>
      </w:r>
      <w:r w:rsidR="0004582B" w:rsidRPr="00C6418A">
        <w:rPr>
          <w:b/>
        </w:rPr>
        <w:t>поставк</w:t>
      </w:r>
      <w:r w:rsidR="0004582B">
        <w:rPr>
          <w:b/>
        </w:rPr>
        <w:t>у</w:t>
      </w:r>
      <w:r w:rsidR="0004582B" w:rsidRPr="00C6418A">
        <w:rPr>
          <w:b/>
        </w:rPr>
        <w:t xml:space="preserve"> и монтаж канальных кондиционеров для call-центра МЧС по адресу: г. Уфа, ул. Гагарина, 39/2</w:t>
      </w:r>
      <w:r w:rsidRPr="00F84878">
        <w:t xml:space="preserve">  (</w:t>
      </w:r>
      <w:r>
        <w:t>д</w:t>
      </w:r>
      <w:r w:rsidRPr="00F84878">
        <w:t xml:space="preserve">алее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04582B"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04582B">
              <w:rPr>
                <w:rFonts w:eastAsia="Calibri"/>
                <w:iCs/>
                <w:color w:val="000000"/>
              </w:rPr>
              <w:t>Кощеев Сергей Анатольевич</w:t>
            </w:r>
          </w:p>
          <w:p w:rsidR="00341A9D" w:rsidRPr="005F3042" w:rsidRDefault="00741ED9" w:rsidP="0004582B">
            <w:pPr>
              <w:pStyle w:val="Default"/>
              <w:jc w:val="both"/>
              <w:rPr>
                <w:iCs/>
              </w:rPr>
            </w:pPr>
            <w:r w:rsidRPr="00E53D46">
              <w:rPr>
                <w:bCs/>
              </w:rPr>
              <w:t>тел</w:t>
            </w:r>
            <w:r w:rsidRPr="005F3042">
              <w:rPr>
                <w:bCs/>
              </w:rPr>
              <w:t>. + 7 (347) 221-</w:t>
            </w:r>
            <w:r w:rsidR="0004582B" w:rsidRPr="005F3042">
              <w:rPr>
                <w:bCs/>
              </w:rPr>
              <w:t>54-18</w:t>
            </w:r>
            <w:r w:rsidRPr="005F3042">
              <w:rPr>
                <w:bCs/>
              </w:rPr>
              <w:t xml:space="preserve">, </w:t>
            </w:r>
            <w:r w:rsidRPr="00E53D46">
              <w:rPr>
                <w:bCs/>
                <w:lang w:val="en-US"/>
              </w:rPr>
              <w:t>e</w:t>
            </w:r>
            <w:r w:rsidRPr="005F3042">
              <w:rPr>
                <w:bCs/>
              </w:rPr>
              <w:t>-</w:t>
            </w:r>
            <w:r w:rsidRPr="00E53D46">
              <w:rPr>
                <w:bCs/>
                <w:lang w:val="en-US"/>
              </w:rPr>
              <w:t>mail</w:t>
            </w:r>
            <w:r w:rsidRPr="005F3042">
              <w:rPr>
                <w:bCs/>
              </w:rPr>
              <w:t>:</w:t>
            </w:r>
            <w:r w:rsidRPr="005F3042">
              <w:rPr>
                <w:rFonts w:eastAsia="Times New Roman"/>
                <w:color w:val="777777"/>
                <w:lang w:eastAsia="ru-RU"/>
              </w:rPr>
              <w:t xml:space="preserve"> </w:t>
            </w:r>
            <w:hyperlink r:id="rId15" w:history="1">
              <w:r w:rsidR="0004582B" w:rsidRPr="00BC6D39">
                <w:rPr>
                  <w:rStyle w:val="a9"/>
                  <w:lang w:val="en-US"/>
                </w:rPr>
                <w:t>Koshcheev</w:t>
              </w:r>
              <w:r w:rsidR="0004582B" w:rsidRPr="005F3042">
                <w:rPr>
                  <w:rStyle w:val="a9"/>
                </w:rPr>
                <w:t>@</w:t>
              </w:r>
              <w:r w:rsidR="0004582B" w:rsidRPr="00BC6D39">
                <w:rPr>
                  <w:rStyle w:val="a9"/>
                  <w:lang w:val="en-US"/>
                </w:rPr>
                <w:t>bashtel</w:t>
              </w:r>
              <w:r w:rsidR="0004582B" w:rsidRPr="005F3042">
                <w:rPr>
                  <w:rStyle w:val="a9"/>
                </w:rPr>
                <w:t>.</w:t>
              </w:r>
              <w:r w:rsidR="0004582B" w:rsidRPr="00BC6D39">
                <w:rPr>
                  <w:rStyle w:val="a9"/>
                  <w:lang w:val="en-US"/>
                </w:rPr>
                <w:t>ru</w:t>
              </w:r>
            </w:hyperlink>
            <w:r w:rsidR="0004582B" w:rsidRPr="005F3042">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 xml:space="preserve">Право на заключение договора на </w:t>
            </w:r>
            <w:r w:rsidR="009A2D5A" w:rsidRPr="00C6418A">
              <w:rPr>
                <w:b/>
              </w:rPr>
              <w:t>поставк</w:t>
            </w:r>
            <w:r w:rsidR="009A2D5A">
              <w:rPr>
                <w:b/>
              </w:rPr>
              <w:t>у</w:t>
            </w:r>
            <w:r w:rsidR="009A2D5A" w:rsidRPr="00C6418A">
              <w:rPr>
                <w:b/>
              </w:rPr>
              <w:t xml:space="preserve"> и монтаж канальных кондиционеров для call-центра МЧС по адресу: г.Уфа, ул. Гагарина, 39/2</w:t>
            </w:r>
            <w:r w:rsidR="009A2D5A">
              <w:rPr>
                <w:b/>
              </w:rPr>
              <w:t>.</w:t>
            </w:r>
            <w:r w:rsidR="009A2D5A" w:rsidRPr="00F84878">
              <w:t xml:space="preserve">  </w:t>
            </w:r>
          </w:p>
          <w:p w:rsidR="00341A9D" w:rsidRPr="0000602B" w:rsidRDefault="00741ED9" w:rsidP="005F69F2">
            <w:pPr>
              <w:autoSpaceDE w:val="0"/>
              <w:autoSpaceDN w:val="0"/>
              <w:adjustRightInd w:val="0"/>
              <w:jc w:val="both"/>
              <w:rPr>
                <w:iCs/>
              </w:rPr>
            </w:pPr>
            <w:r w:rsidRPr="0000602B">
              <w:rPr>
                <w:rFonts w:eastAsia="Calibri"/>
              </w:rPr>
              <w:t xml:space="preserve">Состав и количество поставляемого </w:t>
            </w:r>
            <w:r w:rsidR="00787E9A" w:rsidRPr="0000602B">
              <w:t>товара (</w:t>
            </w:r>
            <w:r w:rsidR="00787E9A" w:rsidRPr="0000602B">
              <w:rPr>
                <w:rFonts w:eastAsia="Calibri"/>
              </w:rPr>
              <w:t>Оборудования</w:t>
            </w:r>
            <w:r w:rsidR="00787E9A" w:rsidRPr="0000602B">
              <w:t>)</w:t>
            </w:r>
            <w:r w:rsidR="005F69F2">
              <w:t>, состав и объем работ</w:t>
            </w:r>
            <w:r w:rsidR="00787E9A" w:rsidRPr="0000602B">
              <w:rPr>
                <w:rFonts w:eastAsia="Calibri"/>
              </w:rPr>
              <w:t xml:space="preserve"> </w:t>
            </w:r>
            <w:r w:rsidRPr="0000602B">
              <w:rPr>
                <w:rFonts w:eastAsia="Calibri"/>
              </w:rPr>
              <w:t xml:space="preserve"> определя</w:t>
            </w:r>
            <w:r w:rsidR="005F69F2">
              <w:rPr>
                <w:rFonts w:eastAsia="Calibri"/>
              </w:rPr>
              <w:t>ю</w:t>
            </w:r>
            <w:r w:rsidRPr="0000602B">
              <w:rPr>
                <w:rFonts w:eastAsia="Calibri"/>
              </w:rPr>
              <w:t xml:space="preserve">тся </w:t>
            </w:r>
            <w:r w:rsidR="005F69F2" w:rsidRPr="0000602B">
              <w:rPr>
                <w:iCs/>
              </w:rPr>
              <w:t>проектом д</w:t>
            </w:r>
            <w:r w:rsidR="005F69F2">
              <w:rPr>
                <w:iCs/>
              </w:rPr>
              <w:t xml:space="preserve">оговора </w:t>
            </w:r>
            <w:r w:rsidR="005F69F2" w:rsidRPr="0000602B">
              <w:rPr>
                <w:iCs/>
              </w:rPr>
              <w:t xml:space="preserve"> (</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4582B">
              <w:rPr>
                <w:iCs/>
              </w:rPr>
              <w:t>991 200,00</w:t>
            </w:r>
            <w:r w:rsidRPr="0000602B">
              <w:rPr>
                <w:iCs/>
              </w:rPr>
              <w:t xml:space="preserve"> (</w:t>
            </w:r>
            <w:r w:rsidR="0004582B">
              <w:rPr>
                <w:iCs/>
              </w:rPr>
              <w:t xml:space="preserve">Девятьсот </w:t>
            </w:r>
            <w:r w:rsidR="00711E0F">
              <w:rPr>
                <w:iCs/>
              </w:rPr>
              <w:t>девяносто одна</w:t>
            </w:r>
            <w:r w:rsidRPr="0000602B">
              <w:rPr>
                <w:iCs/>
              </w:rPr>
              <w:t xml:space="preserve"> тысяч</w:t>
            </w:r>
            <w:r w:rsidR="00711E0F">
              <w:rPr>
                <w:iCs/>
              </w:rPr>
              <w:t>а</w:t>
            </w:r>
            <w:r w:rsidRPr="0000602B">
              <w:rPr>
                <w:iCs/>
              </w:rPr>
              <w:t xml:space="preserve"> </w:t>
            </w:r>
            <w:r w:rsidR="00711E0F">
              <w:rPr>
                <w:iCs/>
              </w:rPr>
              <w:t>двести</w:t>
            </w:r>
            <w:r w:rsidRPr="0000602B">
              <w:rPr>
                <w:iCs/>
              </w:rPr>
              <w:t xml:space="preserve">) рублей 00 коп., в том числе сумма НДС (18%) </w:t>
            </w:r>
            <w:r w:rsidR="0004582B">
              <w:rPr>
                <w:iCs/>
              </w:rPr>
              <w:t>151 200,00</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04582B">
              <w:rPr>
                <w:iCs/>
              </w:rPr>
              <w:t>840 000,00</w:t>
            </w:r>
            <w:r w:rsidRPr="0000602B">
              <w:rPr>
                <w:iCs/>
              </w:rPr>
              <w:t xml:space="preserve"> 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w:t>
            </w:r>
            <w:r w:rsidRPr="00F84878">
              <w:rPr>
                <w:b/>
                <w:bCs/>
              </w:rPr>
              <w:lastRenderedPageBreak/>
              <w:t xml:space="preserve">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711E0F">
              <w:rPr>
                <w:iCs/>
              </w:rPr>
              <w:t>30</w:t>
            </w:r>
            <w:r w:rsidRPr="00922226">
              <w:rPr>
                <w:iCs/>
              </w:rPr>
              <w:t>» ноября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711E0F">
            <w:pPr>
              <w:pStyle w:val="Default"/>
              <w:rPr>
                <w:iCs/>
              </w:rPr>
            </w:pPr>
            <w:r w:rsidRPr="00922226">
              <w:rPr>
                <w:iCs/>
              </w:rPr>
              <w:t>«</w:t>
            </w:r>
            <w:r w:rsidR="00711E0F">
              <w:rPr>
                <w:iCs/>
              </w:rPr>
              <w:t>07</w:t>
            </w:r>
            <w:r w:rsidRPr="00922226">
              <w:rPr>
                <w:iCs/>
              </w:rPr>
              <w:t xml:space="preserve">» </w:t>
            </w:r>
            <w:r w:rsidRPr="00922226">
              <w:t>дека</w:t>
            </w:r>
            <w:r w:rsidRPr="00922226">
              <w:rPr>
                <w:iCs/>
              </w:rPr>
              <w:t>бря 2016 года 1</w:t>
            </w:r>
            <w:r w:rsidR="00711E0F">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«0</w:t>
            </w:r>
            <w:r w:rsidR="00711E0F">
              <w:t>9</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«0</w:t>
            </w:r>
            <w:r w:rsidR="00711E0F">
              <w:t>9</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«1</w:t>
            </w:r>
            <w:r w:rsidR="005F69F2">
              <w:t>3</w:t>
            </w:r>
            <w:r w:rsidRPr="00922226">
              <w:t xml:space="preserve">» декабря 2016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b"/>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31584">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531584">
        <w:t>3</w:t>
      </w:r>
      <w:r>
        <w:fldChar w:fldCharType="end"/>
      </w:r>
      <w:r w:rsidRPr="00F84878">
        <w:t xml:space="preserve"> </w:t>
      </w:r>
      <w:hyperlink r:id="rId22"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31584">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341A9D" w:rsidRPr="00F84878" w:rsidRDefault="00531584" w:rsidP="00341A9D">
      <w:pPr>
        <w:ind w:firstLine="567"/>
        <w:jc w:val="both"/>
      </w:pPr>
      <w:hyperlink r:id="rId28"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9"/>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4"/>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b"/>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711E0F"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11E0F" w:rsidRPr="008F207C" w:rsidRDefault="00711E0F" w:rsidP="00711E0F">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Кощеев Сергей Анатольевич</w:t>
            </w:r>
          </w:p>
          <w:p w:rsidR="00341A9D" w:rsidRPr="005F3042" w:rsidRDefault="00711E0F" w:rsidP="00711E0F">
            <w:pPr>
              <w:pStyle w:val="Default"/>
            </w:pPr>
            <w:r w:rsidRPr="00E53D46">
              <w:rPr>
                <w:bCs/>
              </w:rPr>
              <w:t>тел</w:t>
            </w:r>
            <w:r w:rsidRPr="005F3042">
              <w:rPr>
                <w:bCs/>
              </w:rPr>
              <w:t xml:space="preserve">. + 7 (347) 221-54-18, </w:t>
            </w:r>
            <w:r w:rsidRPr="00E53D46">
              <w:rPr>
                <w:bCs/>
                <w:lang w:val="en-US"/>
              </w:rPr>
              <w:t>e</w:t>
            </w:r>
            <w:r w:rsidRPr="005F3042">
              <w:rPr>
                <w:bCs/>
              </w:rPr>
              <w:t>-</w:t>
            </w:r>
            <w:r w:rsidRPr="00E53D46">
              <w:rPr>
                <w:bCs/>
                <w:lang w:val="en-US"/>
              </w:rPr>
              <w:t>mail</w:t>
            </w:r>
            <w:r w:rsidRPr="005F3042">
              <w:rPr>
                <w:bCs/>
              </w:rPr>
              <w:t>:</w:t>
            </w:r>
            <w:r w:rsidRPr="005F3042">
              <w:rPr>
                <w:rFonts w:eastAsia="Times New Roman"/>
                <w:color w:val="777777"/>
                <w:lang w:eastAsia="ru-RU"/>
              </w:rPr>
              <w:t xml:space="preserve"> </w:t>
            </w:r>
            <w:hyperlink r:id="rId31" w:history="1">
              <w:r w:rsidRPr="00BC6D39">
                <w:rPr>
                  <w:rStyle w:val="a9"/>
                  <w:lang w:val="en-US"/>
                </w:rPr>
                <w:t>Koshcheev</w:t>
              </w:r>
              <w:r w:rsidRPr="005F3042">
                <w:rPr>
                  <w:rStyle w:val="a9"/>
                </w:rPr>
                <w:t>@</w:t>
              </w:r>
              <w:r w:rsidRPr="00BC6D39">
                <w:rPr>
                  <w:rStyle w:val="a9"/>
                  <w:lang w:val="en-US"/>
                </w:rPr>
                <w:t>bashtel</w:t>
              </w:r>
              <w:r w:rsidRPr="005F3042">
                <w:rPr>
                  <w:rStyle w:val="a9"/>
                </w:rPr>
                <w:t>.</w:t>
              </w:r>
              <w:r w:rsidRPr="00BC6D39">
                <w:rPr>
                  <w:rStyle w:val="a9"/>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5F3042"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b"/>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5F69F2">
            <w:r w:rsidRPr="005C24A0">
              <w:t>«</w:t>
            </w:r>
            <w:r w:rsidR="005F69F2">
              <w:t>30</w:t>
            </w:r>
            <w:r w:rsidRPr="005C24A0">
              <w:t>»</w:t>
            </w:r>
            <w:r w:rsidR="004E1E0B">
              <w:t xml:space="preserve"> ноября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5F69F2">
              <w:rPr>
                <w:iCs/>
              </w:rPr>
              <w:t>30</w:t>
            </w:r>
            <w:r w:rsidRPr="00922226">
              <w:rPr>
                <w:iCs/>
              </w:rPr>
              <w:t>» ноября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5F69F2">
            <w:r w:rsidRPr="005C24A0">
              <w:t>«</w:t>
            </w:r>
            <w:r>
              <w:t>0</w:t>
            </w:r>
            <w:r w:rsidR="005F69F2">
              <w:t>7</w:t>
            </w:r>
            <w:r w:rsidRPr="005C24A0">
              <w:t xml:space="preserve">» </w:t>
            </w:r>
            <w:r>
              <w:t xml:space="preserve"> декабря</w:t>
            </w:r>
            <w:r w:rsidRPr="005C24A0">
              <w:t xml:space="preserve"> 20</w:t>
            </w:r>
            <w:r>
              <w:t>16</w:t>
            </w:r>
            <w:r w:rsidRPr="005C24A0">
              <w:t xml:space="preserve"> года </w:t>
            </w:r>
            <w:r>
              <w:t>1</w:t>
            </w:r>
            <w:r w:rsidR="005F69F2">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t>0</w:t>
            </w:r>
            <w:r w:rsidR="005F69F2">
              <w:t>7</w:t>
            </w:r>
            <w:r w:rsidRPr="005C24A0">
              <w:t xml:space="preserve">» </w:t>
            </w:r>
            <w:r>
              <w:t>декабря</w:t>
            </w:r>
            <w:r w:rsidRPr="005C24A0">
              <w:t xml:space="preserve"> 20</w:t>
            </w:r>
            <w:r>
              <w:t xml:space="preserve">16 </w:t>
            </w:r>
            <w:r w:rsidRPr="005C24A0">
              <w:t xml:space="preserve">года </w:t>
            </w:r>
            <w:r w:rsidR="0009104E">
              <w:t>1</w:t>
            </w:r>
            <w:r w:rsidR="005F69F2">
              <w:t>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«0</w:t>
            </w:r>
            <w:r w:rsidR="005F69F2">
              <w:t>9</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Pr="006F5D2B">
              <w:t>0</w:t>
            </w:r>
            <w:r w:rsidR="005F69F2">
              <w:t>9</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09104E" w:rsidRPr="006F5D2B">
              <w:t>1</w:t>
            </w:r>
            <w:r w:rsidR="005F69F2">
              <w:t>3</w:t>
            </w:r>
            <w:r w:rsidRPr="006F5D2B">
              <w:t xml:space="preserve">» декабря 2016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5F69F2">
              <w:rPr>
                <w:b/>
              </w:rPr>
              <w:t>30</w:t>
            </w:r>
            <w:r w:rsidRPr="006F5D2B">
              <w:rPr>
                <w:b/>
              </w:rPr>
              <w:t>» ноября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«0</w:t>
            </w:r>
            <w:r w:rsidR="005F69F2">
              <w:rPr>
                <w:b/>
              </w:rPr>
              <w:t>5</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A71E60" w:rsidRPr="0000602B" w:rsidRDefault="00A71E60" w:rsidP="00A71E60">
            <w:pPr>
              <w:pStyle w:val="Default"/>
              <w:jc w:val="both"/>
              <w:rPr>
                <w:iCs/>
                <w:sz w:val="10"/>
                <w:szCs w:val="10"/>
              </w:rPr>
            </w:pPr>
            <w:r w:rsidRPr="0000602B">
              <w:rPr>
                <w:iCs/>
              </w:rPr>
              <w:t xml:space="preserve">Право на заключение договора на </w:t>
            </w:r>
            <w:r w:rsidRPr="00C6418A">
              <w:rPr>
                <w:b/>
              </w:rPr>
              <w:t>поставк</w:t>
            </w:r>
            <w:r>
              <w:rPr>
                <w:b/>
              </w:rPr>
              <w:t>у</w:t>
            </w:r>
            <w:r w:rsidRPr="00C6418A">
              <w:rPr>
                <w:b/>
              </w:rPr>
              <w:t xml:space="preserve"> и монтаж канальных кондиционеров для call-центра МЧС по адресу: г.Уфа, ул. Гагарина, 39/2</w:t>
            </w:r>
            <w:r>
              <w:rPr>
                <w:b/>
              </w:rPr>
              <w:t>.</w:t>
            </w:r>
            <w:r w:rsidRPr="00F84878">
              <w:t xml:space="preserve">  </w:t>
            </w:r>
          </w:p>
          <w:p w:rsidR="00341A9D" w:rsidRPr="006F5D2B" w:rsidRDefault="00A71E60" w:rsidP="00A71E60">
            <w:pPr>
              <w:pStyle w:val="Default"/>
              <w:jc w:val="both"/>
              <w:rPr>
                <w:iCs/>
              </w:rPr>
            </w:pPr>
            <w:r w:rsidRPr="0000602B">
              <w:t>Состав и количество поставляемого товара (Оборудования)</w:t>
            </w:r>
            <w:r>
              <w:t>, состав и объем работ</w:t>
            </w:r>
            <w:r w:rsidRPr="0000602B">
              <w:t xml:space="preserve">  определя</w:t>
            </w:r>
            <w:r>
              <w:t>ю</w:t>
            </w:r>
            <w:r w:rsidRPr="0000602B">
              <w:t xml:space="preserve">тся </w:t>
            </w:r>
            <w:r w:rsidRPr="0000602B">
              <w:rPr>
                <w:iCs/>
              </w:rPr>
              <w:t>проектом д</w:t>
            </w:r>
            <w:r>
              <w:rPr>
                <w:iCs/>
              </w:rPr>
              <w:t xml:space="preserve">оговора </w:t>
            </w:r>
            <w:r w:rsidRPr="0000602B">
              <w:rPr>
                <w:iCs/>
              </w:rPr>
              <w:t xml:space="preserve">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9"/>
                </w:rPr>
                <w:t>разделе IV «Техническое задание»</w:t>
              </w:r>
            </w:hyperlink>
            <w:r w:rsidRPr="006F5D2B">
              <w:t xml:space="preserve"> и </w:t>
            </w:r>
            <w:hyperlink w:anchor="_РАЗДЕЛ_V._Проект" w:history="1">
              <w:r w:rsidRPr="006F5D2B">
                <w:rPr>
                  <w:rStyle w:val="a9"/>
                </w:rPr>
                <w:t xml:space="preserve">разделе </w:t>
              </w:r>
              <w:r w:rsidRPr="006F5D2B">
                <w:rPr>
                  <w:rStyle w:val="a9"/>
                  <w:lang w:val="en-US"/>
                </w:rPr>
                <w:t>V</w:t>
              </w:r>
              <w:r w:rsidRPr="006F5D2B">
                <w:rPr>
                  <w:rStyle w:val="a9"/>
                </w:rPr>
                <w:t xml:space="preserve"> «Проект договора»</w:t>
              </w:r>
            </w:hyperlink>
            <w:r w:rsidRPr="006F5D2B">
              <w:t xml:space="preserve"> настоящей Документации</w:t>
            </w:r>
          </w:p>
          <w:p w:rsidR="00341A9D" w:rsidRPr="006F5D2B" w:rsidRDefault="00341A9D" w:rsidP="00E455A3">
            <w:pPr>
              <w:pStyle w:val="afff"/>
            </w:pPr>
          </w:p>
          <w:p w:rsidR="00341A9D" w:rsidRPr="006F5D2B" w:rsidRDefault="00787E9A" w:rsidP="00787E9A">
            <w:pPr>
              <w:jc w:val="both"/>
            </w:pPr>
            <w:r w:rsidRPr="006F5D2B">
              <w:t>Товар должен соответствовать ГОСТам, ТУ, принятым для данного вида товаров, приобретен у официальных дистрибьюторов, производителей товара.  Товар должен быть подтвержден копиями всех необходимых деклараций и сертификатов</w:t>
            </w:r>
            <w:r w:rsidRPr="006F5D2B">
              <w:rPr>
                <w:i/>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972A4A" w:rsidRPr="00946D5F" w:rsidRDefault="00972A4A" w:rsidP="00972A4A">
            <w:pPr>
              <w:autoSpaceDE w:val="0"/>
              <w:autoSpaceDN w:val="0"/>
              <w:adjustRightInd w:val="0"/>
              <w:jc w:val="both"/>
              <w:rPr>
                <w:iCs/>
              </w:rPr>
            </w:pPr>
            <w:r w:rsidRPr="00946D5F">
              <w:rPr>
                <w:rFonts w:eastAsia="Calibri"/>
                <w:iCs/>
                <w:color w:val="000000"/>
              </w:rPr>
              <w:t>Начальная (максимальная) цена договора</w:t>
            </w:r>
            <w:r w:rsidRPr="00946D5F">
              <w:rPr>
                <w:iCs/>
              </w:rPr>
              <w:t xml:space="preserve"> составляет 991 200,00 (Девятьсот девяносто одна тысяча двести) рублей 00 коп., в том числе сумма НДС (18%) 151 200,00  рублей.</w:t>
            </w:r>
          </w:p>
          <w:p w:rsidR="00972A4A" w:rsidRPr="00946D5F" w:rsidRDefault="00972A4A" w:rsidP="00972A4A">
            <w:pPr>
              <w:autoSpaceDE w:val="0"/>
              <w:autoSpaceDN w:val="0"/>
              <w:adjustRightInd w:val="0"/>
              <w:jc w:val="both"/>
              <w:rPr>
                <w:iCs/>
              </w:rPr>
            </w:pPr>
            <w:r w:rsidRPr="00946D5F">
              <w:rPr>
                <w:rFonts w:eastAsia="Calibri"/>
                <w:iCs/>
                <w:color w:val="000000"/>
              </w:rPr>
              <w:t>Начальная (максимальная) цена договора</w:t>
            </w:r>
            <w:r w:rsidRPr="00946D5F">
              <w:rPr>
                <w:iCs/>
              </w:rPr>
              <w:t xml:space="preserve"> составляет 840 000,00 рублей без НДС</w:t>
            </w:r>
            <w:r w:rsidR="00221F03">
              <w:rPr>
                <w:iCs/>
              </w:rPr>
              <w:t>.</w:t>
            </w:r>
          </w:p>
          <w:p w:rsidR="00221F03" w:rsidRPr="00221F03" w:rsidRDefault="00221F03" w:rsidP="0052582A">
            <w:pPr>
              <w:rPr>
                <w:iCs/>
              </w:rPr>
            </w:pPr>
            <w:r w:rsidRPr="00221F03">
              <w:rPr>
                <w:rFonts w:eastAsia="Calibri"/>
                <w:iCs/>
                <w:color w:val="000000"/>
              </w:rPr>
              <w:lastRenderedPageBreak/>
              <w:t>Начальная (максимальная) цена договора</w:t>
            </w:r>
            <w:r w:rsidRPr="00221F03">
              <w:rPr>
                <w:iCs/>
              </w:rPr>
              <w:t xml:space="preserve"> включает в себя:</w:t>
            </w:r>
          </w:p>
          <w:p w:rsidR="0052582A" w:rsidRPr="00221F03" w:rsidRDefault="00221F03" w:rsidP="0052582A">
            <w:r w:rsidRPr="00221F03">
              <w:t xml:space="preserve">- </w:t>
            </w:r>
            <w:r>
              <w:t>н</w:t>
            </w:r>
            <w:r w:rsidR="0052582A" w:rsidRPr="00221F03">
              <w:t>ачальн</w:t>
            </w:r>
            <w:r w:rsidRPr="00221F03">
              <w:t>ую</w:t>
            </w:r>
            <w:r w:rsidR="0052582A" w:rsidRPr="00221F03">
              <w:t xml:space="preserve"> (максимальн</w:t>
            </w:r>
            <w:r w:rsidRPr="00221F03">
              <w:t>ую</w:t>
            </w:r>
            <w:r w:rsidR="0052582A" w:rsidRPr="00221F03">
              <w:t>) стоимость оборудования без НДС: 753</w:t>
            </w:r>
            <w:r>
              <w:t> </w:t>
            </w:r>
            <w:r w:rsidR="0052582A" w:rsidRPr="00221F03">
              <w:t>000</w:t>
            </w:r>
            <w:r>
              <w:t>,00 (Семьсот пятьдесят три тысячи)</w:t>
            </w:r>
            <w:r w:rsidR="0052582A" w:rsidRPr="00221F03">
              <w:t xml:space="preserve"> руб.</w:t>
            </w:r>
          </w:p>
          <w:p w:rsidR="0052582A" w:rsidRPr="00221F03" w:rsidRDefault="00221F03" w:rsidP="0052582A">
            <w:pPr>
              <w:autoSpaceDE w:val="0"/>
              <w:autoSpaceDN w:val="0"/>
              <w:adjustRightInd w:val="0"/>
              <w:jc w:val="both"/>
              <w:rPr>
                <w:iCs/>
              </w:rPr>
            </w:pPr>
            <w:r w:rsidRPr="00221F03">
              <w:t xml:space="preserve">- </w:t>
            </w:r>
            <w:r>
              <w:t>н</w:t>
            </w:r>
            <w:r w:rsidR="0052582A" w:rsidRPr="00221F03">
              <w:t>ачальн</w:t>
            </w:r>
            <w:r w:rsidRPr="00221F03">
              <w:t>ую</w:t>
            </w:r>
            <w:r w:rsidR="0052582A" w:rsidRPr="00221F03">
              <w:t xml:space="preserve"> (максимальн</w:t>
            </w:r>
            <w:r w:rsidRPr="00221F03">
              <w:t>ую</w:t>
            </w:r>
            <w:r w:rsidR="0052582A" w:rsidRPr="00221F03">
              <w:t>) стоимость монтажных работ без НДС:</w:t>
            </w:r>
            <w:r>
              <w:t xml:space="preserve"> </w:t>
            </w:r>
            <w:r w:rsidRPr="00221F03">
              <w:t>87 000,00</w:t>
            </w:r>
            <w:r w:rsidR="0052582A" w:rsidRPr="00221F03">
              <w:t xml:space="preserve"> </w:t>
            </w:r>
            <w:r>
              <w:t xml:space="preserve">(Восемьдесят семь тысяч) </w:t>
            </w:r>
            <w:r w:rsidR="0052582A" w:rsidRPr="00221F03">
              <w:t>руб.</w:t>
            </w:r>
          </w:p>
          <w:p w:rsidR="00787E9A" w:rsidRPr="00972A4A" w:rsidRDefault="00787E9A" w:rsidP="00787E9A">
            <w:pPr>
              <w:autoSpaceDE w:val="0"/>
              <w:autoSpaceDN w:val="0"/>
              <w:adjustRightInd w:val="0"/>
              <w:jc w:val="both"/>
              <w:rPr>
                <w:rFonts w:eastAsia="Calibri"/>
                <w:iCs/>
                <w:sz w:val="16"/>
                <w:szCs w:val="16"/>
                <w:highlight w:val="yellow"/>
              </w:rPr>
            </w:pPr>
          </w:p>
          <w:p w:rsidR="00946D5F" w:rsidRPr="00A30D14" w:rsidRDefault="00946D5F" w:rsidP="00946D5F">
            <w:pPr>
              <w:autoSpaceDE w:val="0"/>
              <w:autoSpaceDN w:val="0"/>
              <w:adjustRightInd w:val="0"/>
              <w:jc w:val="both"/>
              <w:rPr>
                <w:iCs/>
              </w:rPr>
            </w:pPr>
            <w:r w:rsidRPr="00A30D14">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2256B0" w:rsidRDefault="00341A9D" w:rsidP="00787E9A">
            <w:pPr>
              <w:pStyle w:val="rvps9"/>
              <w:ind w:firstLine="34"/>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 xml:space="preserve">4. Отсутствие задолженности по начисленным налогам, сборам и иным обязательным платежам в бюджеты любого уровня или </w:t>
                  </w:r>
                  <w:r w:rsidRPr="00686C7E">
                    <w:lastRenderedPageBreak/>
                    <w:t>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lastRenderedPageBreak/>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E455A3">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E455A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w:t>
                  </w:r>
                  <w:r w:rsidRPr="00F84878">
                    <w:rPr>
                      <w:rFonts w:eastAsia="Calibri" w:cs="Arial"/>
                      <w:color w:val="000000"/>
                    </w:rPr>
                    <w:lastRenderedPageBreak/>
                    <w:t>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lastRenderedPageBreak/>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C02AE1">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531584">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2"/>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Возможность проведения переторжки и </w:t>
            </w:r>
            <w:r>
              <w:lastRenderedPageBreak/>
              <w:t>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lastRenderedPageBreak/>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w:t>
            </w:r>
            <w:r w:rsidRPr="003A6106">
              <w:lastRenderedPageBreak/>
              <w:t xml:space="preserve">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 xml:space="preserve">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w:t>
            </w:r>
            <w:r>
              <w:lastRenderedPageBreak/>
              <w:t>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b"/>
        <w:tabs>
          <w:tab w:val="clear" w:pos="4677"/>
          <w:tab w:val="clear" w:pos="9355"/>
        </w:tabs>
        <w:rPr>
          <w:sz w:val="2"/>
          <w:szCs w:val="2"/>
        </w:rPr>
      </w:pPr>
      <w:r w:rsidRPr="005C24A0">
        <w:br w:type="page"/>
      </w:r>
    </w:p>
    <w:p w:rsidR="00341A9D" w:rsidRPr="00E82F20" w:rsidRDefault="00341A9D" w:rsidP="00341A9D">
      <w:pPr>
        <w:pStyle w:val="24"/>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39"/>
            <w:bookmarkEnd w:id="40"/>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531584">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531584">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531584">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9"/>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531584">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531584">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531584">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531584">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531584">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lastRenderedPageBreak/>
        <w:br w:type="page"/>
      </w:r>
    </w:p>
    <w:p w:rsidR="00341A9D" w:rsidRPr="00E82F20" w:rsidRDefault="00341A9D" w:rsidP="00341A9D">
      <w:pPr>
        <w:pStyle w:val="24"/>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b"/>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b"/>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b"/>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b"/>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b"/>
              <w:tabs>
                <w:tab w:val="clear" w:pos="4677"/>
                <w:tab w:val="clear" w:pos="9355"/>
              </w:tabs>
              <w:jc w:val="both"/>
              <w:rPr>
                <w:color w:val="FF0000"/>
              </w:rPr>
            </w:pPr>
          </w:p>
          <w:p w:rsidR="00341A9D" w:rsidRPr="008B1FB5" w:rsidRDefault="00341A9D" w:rsidP="00E455A3">
            <w:pPr>
              <w:pStyle w:val="ab"/>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b"/>
              <w:tabs>
                <w:tab w:val="clear" w:pos="4677"/>
                <w:tab w:val="clear" w:pos="9355"/>
              </w:tabs>
              <w:ind w:firstLine="528"/>
              <w:jc w:val="both"/>
              <w:rPr>
                <w:sz w:val="10"/>
                <w:szCs w:val="10"/>
              </w:rPr>
            </w:pPr>
          </w:p>
          <w:p w:rsidR="00341A9D" w:rsidRDefault="00341A9D" w:rsidP="00E455A3">
            <w:pPr>
              <w:pStyle w:val="ab"/>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b"/>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b"/>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1"/>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531584">
        <w:t>27</w:t>
      </w:r>
      <w:r>
        <w:fldChar w:fldCharType="end"/>
      </w:r>
      <w:r>
        <w:t xml:space="preserve"> настоящей Документации </w:t>
      </w:r>
      <w:r w:rsidRPr="00AC119D">
        <w:t xml:space="preserve">п. 10.11 </w:t>
      </w:r>
      <w:hyperlink r:id="rId39"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e"/>
        </w:rPr>
        <w:footnoteReference w:id="1"/>
      </w:r>
      <w:r w:rsidRPr="001725CA">
        <w:t>, с руководством ПАО «</w:t>
      </w:r>
      <w:r w:rsidR="00EB3BDD" w:rsidRPr="00EB3BDD">
        <w:t>Башинформсвязь</w:t>
      </w:r>
      <w:r w:rsidRPr="001725CA">
        <w:t>»</w:t>
      </w:r>
      <w:r w:rsidRPr="001725CA">
        <w:rPr>
          <w:rStyle w:val="afe"/>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531584">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531584">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531584">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531584">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4"/>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4"/>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c"/>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0" w:name="_Форма_3_ТЕХНИКО-КОММЕРЧЕСКОЕ"/>
      <w:bookmarkStart w:id="81" w:name="_Toc438136419"/>
      <w:bookmarkStart w:id="82" w:name="форма3"/>
      <w:bookmarkEnd w:id="80"/>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1"/>
    </w:p>
    <w:bookmarkEnd w:id="82"/>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3" w:name="_Техническое_предложение_(Форма"/>
      <w:bookmarkStart w:id="84" w:name="_Toc235439567"/>
      <w:bookmarkStart w:id="85" w:name="_Toc305665991"/>
      <w:bookmarkEnd w:id="83"/>
      <w:r w:rsidRPr="005C24A0">
        <w:t>ТЕХНИКО-КОММЕРЧЕСКОЕ ПРЕДЛОЖЕНИЕ</w:t>
      </w:r>
      <w:bookmarkEnd w:id="84"/>
      <w:bookmarkEnd w:id="85"/>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341A9D" w:rsidRDefault="00341A9D" w:rsidP="00341A9D"/>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2343"/>
        <w:gridCol w:w="2278"/>
        <w:gridCol w:w="2103"/>
      </w:tblGrid>
      <w:tr w:rsidR="002B4151" w:rsidTr="00D66084">
        <w:tc>
          <w:tcPr>
            <w:tcW w:w="3029" w:type="dxa"/>
            <w:shd w:val="clear" w:color="auto" w:fill="auto"/>
          </w:tcPr>
          <w:p w:rsidR="002B4151" w:rsidRPr="00D5477F" w:rsidRDefault="002B4151" w:rsidP="00E455A3">
            <w:pPr>
              <w:pStyle w:val="Default"/>
              <w:autoSpaceDE/>
              <w:autoSpaceDN/>
              <w:adjustRightInd/>
              <w:rPr>
                <w:rFonts w:eastAsia="Times New Roman" w:cs="Arial"/>
                <w:lang w:eastAsia="ru-RU"/>
              </w:rPr>
            </w:pPr>
            <w:r>
              <w:rPr>
                <w:rFonts w:eastAsia="Times New Roman" w:cs="Arial"/>
                <w:lang w:eastAsia="ru-RU"/>
              </w:rPr>
              <w:t>Наименование</w:t>
            </w:r>
          </w:p>
        </w:tc>
        <w:tc>
          <w:tcPr>
            <w:tcW w:w="2343" w:type="dxa"/>
          </w:tcPr>
          <w:p w:rsidR="002B4151" w:rsidRDefault="00D66084" w:rsidP="00D66084">
            <w:pPr>
              <w:rPr>
                <w:rFonts w:cs="Arial"/>
                <w:color w:val="000000"/>
              </w:rPr>
            </w:pPr>
            <w:r>
              <w:rPr>
                <w:rFonts w:cs="Arial"/>
                <w:color w:val="000000"/>
              </w:rPr>
              <w:t>Марка, описание, комплектация оборудования</w:t>
            </w:r>
          </w:p>
        </w:tc>
        <w:tc>
          <w:tcPr>
            <w:tcW w:w="2278" w:type="dxa"/>
            <w:shd w:val="clear" w:color="auto" w:fill="auto"/>
          </w:tcPr>
          <w:p w:rsidR="002B4151" w:rsidRPr="00D5477F" w:rsidRDefault="002B4151" w:rsidP="00D66084">
            <w:pPr>
              <w:jc w:val="center"/>
              <w:rPr>
                <w:rFonts w:cs="Arial"/>
                <w:color w:val="000000"/>
              </w:rPr>
            </w:pPr>
            <w:r>
              <w:rPr>
                <w:rFonts w:cs="Arial"/>
                <w:color w:val="000000"/>
              </w:rPr>
              <w:t>Цена</w:t>
            </w:r>
            <w:r w:rsidR="00D66084">
              <w:rPr>
                <w:rFonts w:cs="Arial"/>
                <w:color w:val="000000"/>
              </w:rPr>
              <w:t>, руб.</w:t>
            </w:r>
            <w:r>
              <w:rPr>
                <w:rFonts w:cs="Arial"/>
                <w:color w:val="000000"/>
              </w:rPr>
              <w:t xml:space="preserve"> без НДС</w:t>
            </w:r>
          </w:p>
        </w:tc>
        <w:tc>
          <w:tcPr>
            <w:tcW w:w="2103" w:type="dxa"/>
            <w:shd w:val="clear" w:color="auto" w:fill="auto"/>
          </w:tcPr>
          <w:p w:rsidR="002B4151" w:rsidRPr="00D5477F" w:rsidRDefault="002B4151" w:rsidP="00D66084">
            <w:pPr>
              <w:jc w:val="center"/>
              <w:rPr>
                <w:rFonts w:cs="Arial"/>
                <w:color w:val="000000"/>
              </w:rPr>
            </w:pPr>
            <w:r>
              <w:rPr>
                <w:rFonts w:cs="Arial"/>
                <w:color w:val="000000"/>
              </w:rPr>
              <w:t>Цена</w:t>
            </w:r>
            <w:r w:rsidR="00D66084">
              <w:rPr>
                <w:rFonts w:cs="Arial"/>
                <w:color w:val="000000"/>
              </w:rPr>
              <w:t>, руб.</w:t>
            </w:r>
            <w:r>
              <w:rPr>
                <w:rFonts w:cs="Arial"/>
                <w:color w:val="000000"/>
              </w:rPr>
              <w:t xml:space="preserve"> с учетом НДС</w:t>
            </w:r>
          </w:p>
        </w:tc>
      </w:tr>
      <w:tr w:rsidR="002B4151" w:rsidTr="00D66084">
        <w:tc>
          <w:tcPr>
            <w:tcW w:w="3029" w:type="dxa"/>
            <w:shd w:val="clear" w:color="auto" w:fill="auto"/>
          </w:tcPr>
          <w:p w:rsidR="00D66084" w:rsidRDefault="00D66084" w:rsidP="00D66084">
            <w:pPr>
              <w:tabs>
                <w:tab w:val="num" w:pos="0"/>
                <w:tab w:val="left" w:pos="720"/>
              </w:tabs>
              <w:jc w:val="both"/>
            </w:pPr>
            <w:r>
              <w:t xml:space="preserve">Кондиционер канальный, </w:t>
            </w:r>
          </w:p>
          <w:p w:rsidR="00D66084" w:rsidRPr="008666C1" w:rsidRDefault="00D66084" w:rsidP="00D66084">
            <w:pPr>
              <w:tabs>
                <w:tab w:val="num" w:pos="0"/>
                <w:tab w:val="left" w:pos="720"/>
              </w:tabs>
              <w:jc w:val="both"/>
            </w:pPr>
            <w:r>
              <w:t>2 (две) шт.</w:t>
            </w:r>
          </w:p>
          <w:p w:rsidR="002B4151" w:rsidRPr="00FD4FED" w:rsidRDefault="002B4151" w:rsidP="00E455A3">
            <w:pPr>
              <w:rPr>
                <w:rFonts w:cs="Arial"/>
                <w:b/>
                <w:color w:val="000000"/>
                <w:highlight w:val="yellow"/>
              </w:rPr>
            </w:pPr>
          </w:p>
        </w:tc>
        <w:tc>
          <w:tcPr>
            <w:tcW w:w="2343" w:type="dxa"/>
          </w:tcPr>
          <w:p w:rsidR="002B4151" w:rsidRPr="00FD4FED" w:rsidRDefault="002B4151" w:rsidP="00E455A3">
            <w:pPr>
              <w:rPr>
                <w:rFonts w:cs="Arial"/>
                <w:color w:val="000000"/>
                <w:highlight w:val="yellow"/>
              </w:rPr>
            </w:pPr>
          </w:p>
        </w:tc>
        <w:tc>
          <w:tcPr>
            <w:tcW w:w="2278" w:type="dxa"/>
            <w:shd w:val="clear" w:color="auto" w:fill="auto"/>
          </w:tcPr>
          <w:p w:rsidR="002B4151" w:rsidRPr="00FD4FED" w:rsidRDefault="002B4151" w:rsidP="00E455A3">
            <w:pPr>
              <w:rPr>
                <w:rFonts w:cs="Arial"/>
                <w:color w:val="000000"/>
                <w:highlight w:val="yellow"/>
              </w:rPr>
            </w:pPr>
          </w:p>
        </w:tc>
        <w:tc>
          <w:tcPr>
            <w:tcW w:w="2103" w:type="dxa"/>
            <w:shd w:val="clear" w:color="auto" w:fill="auto"/>
          </w:tcPr>
          <w:p w:rsidR="002B4151" w:rsidRPr="00D5477F" w:rsidRDefault="002B4151" w:rsidP="00E455A3">
            <w:pPr>
              <w:rPr>
                <w:rFonts w:cs="Arial"/>
                <w:color w:val="000000"/>
              </w:rPr>
            </w:pPr>
          </w:p>
        </w:tc>
      </w:tr>
      <w:tr w:rsidR="00D66084" w:rsidTr="00D66084">
        <w:tc>
          <w:tcPr>
            <w:tcW w:w="5372" w:type="dxa"/>
            <w:gridSpan w:val="2"/>
            <w:shd w:val="clear" w:color="auto" w:fill="auto"/>
          </w:tcPr>
          <w:p w:rsidR="00D66084" w:rsidRPr="00FD4FED" w:rsidRDefault="00D66084" w:rsidP="00E455A3">
            <w:pPr>
              <w:rPr>
                <w:rFonts w:cs="Arial"/>
                <w:color w:val="000000"/>
                <w:highlight w:val="yellow"/>
              </w:rPr>
            </w:pPr>
            <w:r w:rsidRPr="00D66084">
              <w:t>Монтажные работы</w:t>
            </w:r>
          </w:p>
        </w:tc>
        <w:tc>
          <w:tcPr>
            <w:tcW w:w="2278" w:type="dxa"/>
            <w:shd w:val="clear" w:color="auto" w:fill="auto"/>
          </w:tcPr>
          <w:p w:rsidR="00D66084" w:rsidRPr="00FD4FED" w:rsidRDefault="00D66084" w:rsidP="00E455A3">
            <w:pPr>
              <w:rPr>
                <w:rFonts w:cs="Arial"/>
                <w:color w:val="000000"/>
                <w:highlight w:val="yellow"/>
              </w:rPr>
            </w:pPr>
          </w:p>
        </w:tc>
        <w:tc>
          <w:tcPr>
            <w:tcW w:w="2103" w:type="dxa"/>
            <w:shd w:val="clear" w:color="auto" w:fill="auto"/>
          </w:tcPr>
          <w:p w:rsidR="00D66084" w:rsidRPr="00D5477F" w:rsidRDefault="00D66084" w:rsidP="00E455A3">
            <w:pPr>
              <w:rPr>
                <w:rFonts w:cs="Arial"/>
                <w:color w:val="000000"/>
              </w:rPr>
            </w:pPr>
          </w:p>
        </w:tc>
      </w:tr>
      <w:tr w:rsidR="00D66084" w:rsidTr="00D66084">
        <w:tc>
          <w:tcPr>
            <w:tcW w:w="5372" w:type="dxa"/>
            <w:gridSpan w:val="2"/>
            <w:tcBorders>
              <w:bottom w:val="single" w:sz="4" w:space="0" w:color="auto"/>
            </w:tcBorders>
          </w:tcPr>
          <w:p w:rsidR="00D66084" w:rsidRPr="00D5477F" w:rsidRDefault="00D66084" w:rsidP="00D66084">
            <w:pPr>
              <w:rPr>
                <w:rFonts w:cs="Arial"/>
                <w:color w:val="000000"/>
              </w:rPr>
            </w:pPr>
            <w:r w:rsidRPr="00D5477F">
              <w:rPr>
                <w:rFonts w:cs="Arial"/>
                <w:color w:val="000000"/>
              </w:rPr>
              <w:t>Итого</w:t>
            </w:r>
            <w:r>
              <w:rPr>
                <w:rFonts w:cs="Arial"/>
                <w:color w:val="000000"/>
              </w:rPr>
              <w:t>, о</w:t>
            </w:r>
            <w:r w:rsidRPr="00D5477F">
              <w:rPr>
                <w:rFonts w:cs="Arial"/>
                <w:color w:val="000000"/>
              </w:rPr>
              <w:t xml:space="preserve">бщая </w:t>
            </w:r>
            <w:r>
              <w:rPr>
                <w:rFonts w:cs="Arial"/>
                <w:color w:val="000000"/>
              </w:rPr>
              <w:t>цена Договора</w:t>
            </w:r>
            <w:r w:rsidRPr="00D5477F">
              <w:rPr>
                <w:rFonts w:cs="Arial"/>
                <w:color w:val="000000"/>
              </w:rPr>
              <w:t>:</w:t>
            </w:r>
          </w:p>
        </w:tc>
        <w:tc>
          <w:tcPr>
            <w:tcW w:w="2278" w:type="dxa"/>
            <w:tcBorders>
              <w:bottom w:val="single" w:sz="4" w:space="0" w:color="auto"/>
            </w:tcBorders>
            <w:shd w:val="clear" w:color="auto" w:fill="auto"/>
          </w:tcPr>
          <w:p w:rsidR="00D66084" w:rsidRPr="00D5477F" w:rsidRDefault="00D66084" w:rsidP="00D66084">
            <w:pPr>
              <w:rPr>
                <w:rFonts w:cs="Arial"/>
                <w:color w:val="000000"/>
              </w:rPr>
            </w:pPr>
          </w:p>
        </w:tc>
        <w:tc>
          <w:tcPr>
            <w:tcW w:w="2103" w:type="dxa"/>
            <w:shd w:val="clear" w:color="auto" w:fill="auto"/>
          </w:tcPr>
          <w:p w:rsidR="00D66084" w:rsidRPr="00D5477F" w:rsidRDefault="00D66084" w:rsidP="00E455A3">
            <w:pPr>
              <w:rPr>
                <w:rFonts w:cs="Arial"/>
                <w:color w:val="000000"/>
              </w:rPr>
            </w:pPr>
          </w:p>
        </w:tc>
      </w:tr>
    </w:tbl>
    <w:p w:rsidR="00341A9D" w:rsidRDefault="00341A9D" w:rsidP="00341A9D"/>
    <w:p w:rsidR="0032635D" w:rsidRDefault="0032635D" w:rsidP="00341A9D"/>
    <w:p w:rsidR="00341A9D"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6" w:name="_Ref313304436"/>
      <w:bookmarkStart w:id="87" w:name="_Toc314507388"/>
      <w:bookmarkStart w:id="88" w:name="_Toc322209429"/>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9" w:name="_Форма_4_РЕКОМЕНДУЕМАЯ"/>
      <w:bookmarkStart w:id="90" w:name="_Toc438136420"/>
      <w:bookmarkEnd w:id="89"/>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6"/>
      <w:bookmarkEnd w:id="87"/>
    </w:p>
    <w:p w:rsidR="00341A9D" w:rsidRPr="005C24A0" w:rsidRDefault="00341A9D" w:rsidP="00341A9D">
      <w:pPr>
        <w:jc w:val="center"/>
      </w:pPr>
      <w:r w:rsidRPr="005C24A0">
        <w:t>О ЗАКУПКЕ</w:t>
      </w:r>
      <w:bookmarkEnd w:id="88"/>
    </w:p>
    <w:p w:rsidR="00341A9D" w:rsidRPr="005C24A0" w:rsidRDefault="00341A9D" w:rsidP="00341A9D">
      <w:pPr>
        <w:pStyle w:val="ab"/>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c"/>
        <w:sectPr w:rsidR="00341A9D" w:rsidRPr="00EC7453" w:rsidSect="00341A9D">
          <w:headerReference w:type="default" r:id="rId41"/>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bl>
    <w:p w:rsidR="00341A9D" w:rsidRDefault="00341A9D" w:rsidP="00341A9D">
      <w:pPr>
        <w:pStyle w:val="afff"/>
      </w:pPr>
    </w:p>
    <w:p w:rsidR="00341A9D" w:rsidRDefault="00341A9D" w:rsidP="00341A9D">
      <w:pPr>
        <w:pStyle w:val="afff"/>
      </w:pPr>
    </w:p>
    <w:p w:rsidR="00341A9D" w:rsidRDefault="00341A9D" w:rsidP="00341A9D">
      <w:pPr>
        <w:pStyle w:val="afff"/>
      </w:pPr>
      <w:r>
        <w:t xml:space="preserve">Приложение: </w:t>
      </w:r>
    </w:p>
    <w:p w:rsidR="00341A9D" w:rsidRDefault="00341A9D" w:rsidP="0026494D">
      <w:pPr>
        <w:pStyle w:val="afff"/>
        <w:numPr>
          <w:ilvl w:val="0"/>
          <w:numId w:val="7"/>
        </w:numPr>
      </w:pPr>
      <w:r>
        <w:t>Декларация 1________________________;</w:t>
      </w:r>
    </w:p>
    <w:p w:rsidR="00341A9D" w:rsidRPr="00B24F3B" w:rsidRDefault="00341A9D" w:rsidP="0026494D">
      <w:pPr>
        <w:pStyle w:val="afff"/>
        <w:numPr>
          <w:ilvl w:val="0"/>
          <w:numId w:val="7"/>
        </w:numPr>
        <w:rPr>
          <w:i/>
        </w:rPr>
      </w:pPr>
      <w:r w:rsidRPr="00B24F3B">
        <w:rPr>
          <w:i/>
        </w:rPr>
        <w:t>Декларация 2 ________________________.</w:t>
      </w:r>
    </w:p>
    <w:p w:rsidR="00341A9D" w:rsidRDefault="00341A9D" w:rsidP="00341A9D">
      <w:pPr>
        <w:pStyle w:val="afff"/>
      </w:pPr>
    </w:p>
    <w:p w:rsidR="00341A9D" w:rsidRDefault="00341A9D" w:rsidP="00341A9D">
      <w:pPr>
        <w:pStyle w:val="afff"/>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4"/>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4"/>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4"/>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
        <w:jc w:val="both"/>
      </w:pPr>
      <w:r>
        <w:br w:type="page"/>
      </w: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09" w:name="_РАЗДЕЛ_IV._Техническое"/>
      <w:bookmarkStart w:id="110" w:name="_Toc438136424"/>
      <w:bookmarkEnd w:id="109"/>
      <w:r w:rsidRPr="00325455">
        <w:rPr>
          <w:rFonts w:ascii="Times New Roman" w:eastAsia="MS Mincho" w:hAnsi="Times New Roman"/>
          <w:color w:val="17365D"/>
          <w:kern w:val="32"/>
          <w:szCs w:val="24"/>
          <w:lang w:val="x-none" w:eastAsia="x-none"/>
        </w:rPr>
        <w:lastRenderedPageBreak/>
        <w:t>РАЗДЕЛ IV. Техническое задание</w:t>
      </w:r>
      <w:bookmarkEnd w:id="110"/>
    </w:p>
    <w:p w:rsidR="00341A9D" w:rsidRDefault="00341A9D" w:rsidP="00341A9D">
      <w:pPr>
        <w:rPr>
          <w:rFonts w:eastAsia="MS Mincho"/>
          <w:lang w:eastAsia="x-none"/>
        </w:rPr>
      </w:pPr>
    </w:p>
    <w:p w:rsidR="00E455A3" w:rsidRPr="00FA7B20" w:rsidRDefault="00E455A3" w:rsidP="00E455A3">
      <w:pPr>
        <w:pStyle w:val="af2"/>
        <w:spacing w:after="0"/>
        <w:jc w:val="right"/>
        <w:rPr>
          <w:color w:val="000000" w:themeColor="text1"/>
          <w:sz w:val="22"/>
          <w:szCs w:val="22"/>
        </w:rPr>
      </w:pPr>
    </w:p>
    <w:p w:rsidR="0021056B" w:rsidRDefault="0021056B" w:rsidP="0021056B">
      <w:pPr>
        <w:autoSpaceDE w:val="0"/>
        <w:autoSpaceDN w:val="0"/>
        <w:adjustRightInd w:val="0"/>
        <w:jc w:val="center"/>
        <w:rPr>
          <w:b/>
          <w:bCs/>
          <w:sz w:val="28"/>
          <w:szCs w:val="28"/>
        </w:rPr>
      </w:pPr>
      <w:r w:rsidRPr="009E7C10">
        <w:rPr>
          <w:b/>
          <w:bCs/>
          <w:sz w:val="28"/>
          <w:szCs w:val="28"/>
        </w:rPr>
        <w:t>ТЕХНИЧЕСКОЕ ЗАДАНИЕ</w:t>
      </w:r>
    </w:p>
    <w:p w:rsidR="0021056B" w:rsidRPr="00D469AE" w:rsidRDefault="0021056B" w:rsidP="0021056B">
      <w:pPr>
        <w:autoSpaceDE w:val="0"/>
        <w:autoSpaceDN w:val="0"/>
        <w:adjustRightInd w:val="0"/>
        <w:jc w:val="center"/>
        <w:rPr>
          <w:sz w:val="28"/>
          <w:szCs w:val="28"/>
        </w:rPr>
      </w:pPr>
      <w:r w:rsidRPr="00D469AE">
        <w:rPr>
          <w:sz w:val="28"/>
          <w:szCs w:val="28"/>
        </w:rPr>
        <w:t xml:space="preserve">Поставку и монтаж канальных кондиционеров для call-центра МЧС по адресу: </w:t>
      </w:r>
    </w:p>
    <w:p w:rsidR="0021056B" w:rsidRDefault="0021056B" w:rsidP="0021056B">
      <w:pPr>
        <w:autoSpaceDE w:val="0"/>
        <w:autoSpaceDN w:val="0"/>
        <w:adjustRightInd w:val="0"/>
        <w:jc w:val="center"/>
        <w:rPr>
          <w:sz w:val="28"/>
          <w:szCs w:val="28"/>
        </w:rPr>
      </w:pPr>
      <w:r w:rsidRPr="00D469AE">
        <w:rPr>
          <w:sz w:val="28"/>
          <w:szCs w:val="28"/>
        </w:rPr>
        <w:t>г. Уфа, ул. Гагарина, 39/2</w:t>
      </w:r>
    </w:p>
    <w:p w:rsidR="0021056B" w:rsidRDefault="0021056B" w:rsidP="0021056B">
      <w:pPr>
        <w:jc w:val="center"/>
        <w:rPr>
          <w:b/>
        </w:rPr>
      </w:pPr>
    </w:p>
    <w:p w:rsidR="0021056B" w:rsidRDefault="0021056B" w:rsidP="0021056B">
      <w:pPr>
        <w:jc w:val="center"/>
        <w:rPr>
          <w:b/>
        </w:rPr>
      </w:pPr>
    </w:p>
    <w:p w:rsidR="0021056B" w:rsidRDefault="0021056B" w:rsidP="0021056B">
      <w:pPr>
        <w:jc w:val="center"/>
        <w:rPr>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2965"/>
        <w:gridCol w:w="5457"/>
      </w:tblGrid>
      <w:tr w:rsidR="0021056B" w:rsidTr="0021056B">
        <w:trPr>
          <w:trHeight w:val="390"/>
        </w:trPr>
        <w:tc>
          <w:tcPr>
            <w:tcW w:w="1104" w:type="dxa"/>
            <w:vAlign w:val="center"/>
          </w:tcPr>
          <w:p w:rsidR="0021056B" w:rsidRPr="00C053D3" w:rsidRDefault="0021056B" w:rsidP="00A436A7">
            <w:pPr>
              <w:jc w:val="center"/>
            </w:pPr>
            <w:r w:rsidRPr="00C053D3">
              <w:t>№</w:t>
            </w:r>
          </w:p>
          <w:p w:rsidR="0021056B" w:rsidRPr="00C053D3" w:rsidRDefault="0021056B" w:rsidP="00A436A7">
            <w:pPr>
              <w:jc w:val="center"/>
            </w:pPr>
            <w:r w:rsidRPr="00C053D3">
              <w:t>п/п</w:t>
            </w:r>
          </w:p>
        </w:tc>
        <w:tc>
          <w:tcPr>
            <w:tcW w:w="2965" w:type="dxa"/>
            <w:vAlign w:val="center"/>
          </w:tcPr>
          <w:p w:rsidR="0021056B" w:rsidRPr="00C053D3" w:rsidRDefault="0021056B" w:rsidP="00A436A7">
            <w:pPr>
              <w:spacing w:before="120" w:after="120"/>
              <w:jc w:val="center"/>
            </w:pPr>
            <w:r>
              <w:t>Перечень основных данных и требований</w:t>
            </w:r>
          </w:p>
        </w:tc>
        <w:tc>
          <w:tcPr>
            <w:tcW w:w="5457" w:type="dxa"/>
            <w:vAlign w:val="center"/>
          </w:tcPr>
          <w:p w:rsidR="0021056B" w:rsidRPr="00C053D3" w:rsidRDefault="0021056B" w:rsidP="0021056B">
            <w:pPr>
              <w:ind w:right="626"/>
              <w:jc w:val="center"/>
            </w:pPr>
            <w:r>
              <w:t>Основные данные и требования</w:t>
            </w:r>
          </w:p>
        </w:tc>
      </w:tr>
      <w:tr w:rsidR="0021056B" w:rsidTr="0021056B">
        <w:trPr>
          <w:trHeight w:val="180"/>
        </w:trPr>
        <w:tc>
          <w:tcPr>
            <w:tcW w:w="1104" w:type="dxa"/>
          </w:tcPr>
          <w:p w:rsidR="0021056B" w:rsidRPr="00C053D3" w:rsidRDefault="0021056B" w:rsidP="00A436A7">
            <w:pPr>
              <w:jc w:val="center"/>
            </w:pPr>
            <w:r>
              <w:t>1</w:t>
            </w:r>
          </w:p>
        </w:tc>
        <w:tc>
          <w:tcPr>
            <w:tcW w:w="2965" w:type="dxa"/>
          </w:tcPr>
          <w:p w:rsidR="0021056B" w:rsidRPr="00C053D3" w:rsidRDefault="0021056B" w:rsidP="00A436A7">
            <w:pPr>
              <w:jc w:val="center"/>
            </w:pPr>
            <w:r>
              <w:t>2</w:t>
            </w:r>
          </w:p>
        </w:tc>
        <w:tc>
          <w:tcPr>
            <w:tcW w:w="5457" w:type="dxa"/>
          </w:tcPr>
          <w:p w:rsidR="0021056B" w:rsidRPr="00C053D3" w:rsidRDefault="0021056B" w:rsidP="00A436A7">
            <w:pPr>
              <w:jc w:val="center"/>
            </w:pPr>
            <w:r>
              <w:t>3</w:t>
            </w:r>
          </w:p>
        </w:tc>
      </w:tr>
      <w:tr w:rsidR="0021056B" w:rsidTr="0021056B">
        <w:trPr>
          <w:trHeight w:val="339"/>
        </w:trPr>
        <w:tc>
          <w:tcPr>
            <w:tcW w:w="1104" w:type="dxa"/>
          </w:tcPr>
          <w:p w:rsidR="0021056B" w:rsidRPr="00C053D3" w:rsidRDefault="0021056B" w:rsidP="00A436A7">
            <w:pPr>
              <w:jc w:val="right"/>
            </w:pPr>
            <w:r>
              <w:t>1.</w:t>
            </w:r>
          </w:p>
        </w:tc>
        <w:tc>
          <w:tcPr>
            <w:tcW w:w="2965" w:type="dxa"/>
          </w:tcPr>
          <w:p w:rsidR="0021056B" w:rsidRPr="00C053D3" w:rsidRDefault="0021056B" w:rsidP="00A436A7">
            <w:r>
              <w:t>Вид работ</w:t>
            </w:r>
          </w:p>
        </w:tc>
        <w:tc>
          <w:tcPr>
            <w:tcW w:w="5457" w:type="dxa"/>
          </w:tcPr>
          <w:p w:rsidR="0021056B" w:rsidRPr="0080407E" w:rsidRDefault="0021056B" w:rsidP="00A436A7">
            <w:pPr>
              <w:autoSpaceDE w:val="0"/>
              <w:autoSpaceDN w:val="0"/>
              <w:adjustRightInd w:val="0"/>
            </w:pPr>
            <w:r>
              <w:t xml:space="preserve">Поставка и монтаж канальных кондиционеров </w:t>
            </w:r>
            <w:r w:rsidRPr="00522199">
              <w:t>с выполнением разводки воздуховодов по рабочим местам</w:t>
            </w:r>
          </w:p>
        </w:tc>
      </w:tr>
      <w:tr w:rsidR="0021056B" w:rsidTr="0021056B">
        <w:trPr>
          <w:trHeight w:val="609"/>
        </w:trPr>
        <w:tc>
          <w:tcPr>
            <w:tcW w:w="1104" w:type="dxa"/>
          </w:tcPr>
          <w:p w:rsidR="0021056B" w:rsidRPr="00C053D3" w:rsidRDefault="0021056B" w:rsidP="00A436A7">
            <w:pPr>
              <w:jc w:val="right"/>
            </w:pPr>
            <w:r>
              <w:t>2.</w:t>
            </w:r>
          </w:p>
        </w:tc>
        <w:tc>
          <w:tcPr>
            <w:tcW w:w="2965" w:type="dxa"/>
          </w:tcPr>
          <w:p w:rsidR="0021056B" w:rsidRPr="00C053D3" w:rsidRDefault="0021056B" w:rsidP="00A436A7">
            <w:r>
              <w:t>Назначение объекта, сооружения</w:t>
            </w:r>
          </w:p>
        </w:tc>
        <w:tc>
          <w:tcPr>
            <w:tcW w:w="5457" w:type="dxa"/>
          </w:tcPr>
          <w:p w:rsidR="0021056B" w:rsidRPr="0020077A" w:rsidRDefault="0021056B" w:rsidP="00A436A7">
            <w:pPr>
              <w:rPr>
                <w:lang w:val="en-US"/>
              </w:rPr>
            </w:pPr>
            <w:r>
              <w:t>Call-центр МЧС</w:t>
            </w:r>
          </w:p>
        </w:tc>
      </w:tr>
      <w:tr w:rsidR="0021056B" w:rsidTr="0021056B">
        <w:trPr>
          <w:trHeight w:val="605"/>
        </w:trPr>
        <w:tc>
          <w:tcPr>
            <w:tcW w:w="1104" w:type="dxa"/>
          </w:tcPr>
          <w:p w:rsidR="0021056B" w:rsidRPr="00C053D3" w:rsidRDefault="0021056B" w:rsidP="00A436A7">
            <w:pPr>
              <w:jc w:val="right"/>
            </w:pPr>
            <w:r>
              <w:t>4.</w:t>
            </w:r>
          </w:p>
        </w:tc>
        <w:tc>
          <w:tcPr>
            <w:tcW w:w="2965" w:type="dxa"/>
          </w:tcPr>
          <w:p w:rsidR="0021056B" w:rsidRPr="00C053D3" w:rsidRDefault="0021056B" w:rsidP="00A436A7">
            <w:r>
              <w:t>Намечаемый размер капитальных вложений</w:t>
            </w:r>
          </w:p>
        </w:tc>
        <w:tc>
          <w:tcPr>
            <w:tcW w:w="5457" w:type="dxa"/>
          </w:tcPr>
          <w:p w:rsidR="0021056B" w:rsidRPr="008D67A5" w:rsidRDefault="00D45C77" w:rsidP="00A436A7">
            <w:r>
              <w:t>Начальная (максимальная) с</w:t>
            </w:r>
            <w:r w:rsidR="0021056B">
              <w:t>тоимость оборудования без НДС</w:t>
            </w:r>
            <w:r w:rsidR="0021056B" w:rsidRPr="005A1505">
              <w:t>:</w:t>
            </w:r>
            <w:r w:rsidR="0021056B">
              <w:t xml:space="preserve"> 753 000 руб.</w:t>
            </w:r>
          </w:p>
          <w:p w:rsidR="0021056B" w:rsidRPr="000D0466" w:rsidRDefault="00D45C77" w:rsidP="00D45C77">
            <w:r>
              <w:t>Начальная (максимальная) с</w:t>
            </w:r>
            <w:r w:rsidR="0021056B">
              <w:t>тоимость монтажных работ без НДС</w:t>
            </w:r>
            <w:r w:rsidR="0021056B" w:rsidRPr="005A1505">
              <w:t>:</w:t>
            </w:r>
            <w:r w:rsidR="0021056B">
              <w:t xml:space="preserve"> 87 000 руб.</w:t>
            </w:r>
          </w:p>
        </w:tc>
      </w:tr>
      <w:tr w:rsidR="0021056B" w:rsidTr="0021056B">
        <w:trPr>
          <w:trHeight w:val="611"/>
        </w:trPr>
        <w:tc>
          <w:tcPr>
            <w:tcW w:w="1104" w:type="dxa"/>
          </w:tcPr>
          <w:p w:rsidR="0021056B" w:rsidRPr="00C053D3" w:rsidRDefault="0021056B" w:rsidP="00A436A7">
            <w:pPr>
              <w:jc w:val="right"/>
            </w:pPr>
            <w:r>
              <w:t>5.</w:t>
            </w:r>
          </w:p>
        </w:tc>
        <w:tc>
          <w:tcPr>
            <w:tcW w:w="2965" w:type="dxa"/>
          </w:tcPr>
          <w:p w:rsidR="0021056B" w:rsidRPr="00C053D3" w:rsidRDefault="0021056B" w:rsidP="00A436A7">
            <w:r>
              <w:t>Сроки строительства</w:t>
            </w:r>
            <w:r w:rsidRPr="00CD01AE">
              <w:t>:</w:t>
            </w:r>
          </w:p>
        </w:tc>
        <w:tc>
          <w:tcPr>
            <w:tcW w:w="5457" w:type="dxa"/>
          </w:tcPr>
          <w:p w:rsidR="0021056B" w:rsidRPr="00E53C20" w:rsidRDefault="009A2D5A" w:rsidP="00A436A7">
            <w:r w:rsidRPr="00D30B6B">
              <w:t xml:space="preserve">Сроки </w:t>
            </w:r>
            <w:r>
              <w:t xml:space="preserve">поставки оборудования и </w:t>
            </w:r>
            <w:r w:rsidRPr="00D30B6B">
              <w:t>выполнения работ:</w:t>
            </w:r>
            <w:r>
              <w:t xml:space="preserve"> до 28 декабря 2016г.</w:t>
            </w:r>
          </w:p>
        </w:tc>
      </w:tr>
      <w:tr w:rsidR="0021056B" w:rsidTr="0021056B">
        <w:trPr>
          <w:trHeight w:val="667"/>
        </w:trPr>
        <w:tc>
          <w:tcPr>
            <w:tcW w:w="1104" w:type="dxa"/>
          </w:tcPr>
          <w:p w:rsidR="0021056B" w:rsidRPr="00C053D3" w:rsidRDefault="0021056B" w:rsidP="00A436A7">
            <w:pPr>
              <w:jc w:val="right"/>
            </w:pPr>
            <w:r>
              <w:t>6.</w:t>
            </w:r>
          </w:p>
        </w:tc>
        <w:tc>
          <w:tcPr>
            <w:tcW w:w="2965" w:type="dxa"/>
          </w:tcPr>
          <w:p w:rsidR="0021056B" w:rsidRPr="00C053D3" w:rsidRDefault="0021056B" w:rsidP="00A436A7">
            <w:r>
              <w:t>Наименование подрядной организации и основные требования</w:t>
            </w:r>
          </w:p>
        </w:tc>
        <w:tc>
          <w:tcPr>
            <w:tcW w:w="5457" w:type="dxa"/>
          </w:tcPr>
          <w:p w:rsidR="0021056B" w:rsidRDefault="0021056B" w:rsidP="00A436A7">
            <w:r>
              <w:t>Определить по итогам рассмотрения предложений подрядчиков на комиссии по выбору подрядчика</w:t>
            </w:r>
          </w:p>
          <w:p w:rsidR="0021056B" w:rsidRPr="00C053D3" w:rsidRDefault="0021056B" w:rsidP="00A436A7"/>
        </w:tc>
      </w:tr>
      <w:tr w:rsidR="0021056B" w:rsidTr="0021056B">
        <w:trPr>
          <w:trHeight w:val="497"/>
        </w:trPr>
        <w:tc>
          <w:tcPr>
            <w:tcW w:w="1104" w:type="dxa"/>
          </w:tcPr>
          <w:p w:rsidR="0021056B" w:rsidRPr="00C053D3" w:rsidRDefault="0021056B" w:rsidP="00A436A7">
            <w:pPr>
              <w:jc w:val="right"/>
            </w:pPr>
            <w:r>
              <w:t>7.</w:t>
            </w:r>
          </w:p>
        </w:tc>
        <w:tc>
          <w:tcPr>
            <w:tcW w:w="2965" w:type="dxa"/>
          </w:tcPr>
          <w:p w:rsidR="0021056B" w:rsidRPr="00C35622" w:rsidRDefault="0021056B" w:rsidP="00A436A7">
            <w:r w:rsidRPr="00C35622">
              <w:t>Место выполнения работ</w:t>
            </w:r>
          </w:p>
          <w:p w:rsidR="0021056B" w:rsidRPr="00C053D3" w:rsidRDefault="0021056B" w:rsidP="00A436A7"/>
        </w:tc>
        <w:tc>
          <w:tcPr>
            <w:tcW w:w="5457" w:type="dxa"/>
          </w:tcPr>
          <w:p w:rsidR="0021056B" w:rsidRPr="000D0466" w:rsidRDefault="0021056B" w:rsidP="00A436A7">
            <w:pPr>
              <w:autoSpaceDE w:val="0"/>
              <w:autoSpaceDN w:val="0"/>
              <w:adjustRightInd w:val="0"/>
            </w:pPr>
            <w:r w:rsidRPr="000D0466">
              <w:t xml:space="preserve">г. Уфа ул. </w:t>
            </w:r>
            <w:r>
              <w:t>Гагарина, 39/2</w:t>
            </w:r>
          </w:p>
          <w:p w:rsidR="0021056B" w:rsidRPr="00E202E3" w:rsidRDefault="0021056B" w:rsidP="00A436A7"/>
        </w:tc>
      </w:tr>
      <w:tr w:rsidR="0021056B" w:rsidTr="0021056B">
        <w:trPr>
          <w:trHeight w:val="709"/>
        </w:trPr>
        <w:tc>
          <w:tcPr>
            <w:tcW w:w="1104" w:type="dxa"/>
          </w:tcPr>
          <w:p w:rsidR="0021056B" w:rsidRDefault="0021056B" w:rsidP="00A436A7">
            <w:pPr>
              <w:jc w:val="right"/>
            </w:pPr>
            <w:r>
              <w:tab/>
              <w:t>8.</w:t>
            </w:r>
          </w:p>
        </w:tc>
        <w:tc>
          <w:tcPr>
            <w:tcW w:w="2965" w:type="dxa"/>
          </w:tcPr>
          <w:p w:rsidR="0021056B" w:rsidRDefault="0021056B" w:rsidP="00A436A7">
            <w:r>
              <w:t>Основные требования к оборудованию и монтажным работам</w:t>
            </w:r>
          </w:p>
        </w:tc>
        <w:tc>
          <w:tcPr>
            <w:tcW w:w="5457" w:type="dxa"/>
          </w:tcPr>
          <w:p w:rsidR="0021056B" w:rsidRPr="0059171A" w:rsidRDefault="0021056B" w:rsidP="007659F6">
            <w:pPr>
              <w:numPr>
                <w:ilvl w:val="0"/>
                <w:numId w:val="10"/>
              </w:numPr>
              <w:ind w:left="0" w:firstLine="517"/>
              <w:jc w:val="both"/>
            </w:pPr>
            <w:r>
              <w:t xml:space="preserve"> </w:t>
            </w:r>
            <w:r w:rsidRPr="0059171A">
              <w:t xml:space="preserve">В случае, если претендент на участие в запросе </w:t>
            </w:r>
            <w:r w:rsidR="00C65830">
              <w:t>котировок</w:t>
            </w:r>
            <w:r w:rsidRPr="0059171A">
              <w:t xml:space="preserve"> ранее выполнял работы для </w:t>
            </w:r>
            <w:r>
              <w:t>П</w:t>
            </w:r>
            <w:r w:rsidRPr="0059171A">
              <w:t xml:space="preserve">АО «Башинформсвязь», наличие нарушений сроков исполнения договора и случаев выполнения работ с ненадлежащим качеством является основанием для отказа в рассмотрении заявки на участие в запросе </w:t>
            </w:r>
            <w:r w:rsidR="00C65830">
              <w:t>котировок</w:t>
            </w:r>
            <w:r w:rsidRPr="0059171A">
              <w:t>.</w:t>
            </w:r>
          </w:p>
          <w:p w:rsidR="0021056B" w:rsidRDefault="0021056B" w:rsidP="007659F6">
            <w:pPr>
              <w:numPr>
                <w:ilvl w:val="0"/>
                <w:numId w:val="10"/>
              </w:numPr>
              <w:ind w:left="0" w:firstLine="517"/>
              <w:jc w:val="both"/>
            </w:pPr>
            <w:r>
              <w:t xml:space="preserve"> Требования к оборудованию:</w:t>
            </w:r>
          </w:p>
          <w:p w:rsidR="0021056B" w:rsidRDefault="0021056B" w:rsidP="007659F6">
            <w:pPr>
              <w:numPr>
                <w:ilvl w:val="1"/>
                <w:numId w:val="10"/>
              </w:numPr>
              <w:ind w:left="0" w:firstLine="540"/>
              <w:jc w:val="both"/>
            </w:pPr>
            <w:r>
              <w:t xml:space="preserve">Потолочные канальные кондиционеры мощностью по охлаждению 30 кВт ± 10% в количестве </w:t>
            </w:r>
            <w:r w:rsidR="00D45C77">
              <w:t>2 (</w:t>
            </w:r>
            <w:r>
              <w:t>двух</w:t>
            </w:r>
            <w:r w:rsidR="00D45C77">
              <w:t>)</w:t>
            </w:r>
            <w:r>
              <w:t xml:space="preserve"> штук;</w:t>
            </w:r>
          </w:p>
          <w:p w:rsidR="0021056B" w:rsidRDefault="0021056B" w:rsidP="007659F6">
            <w:pPr>
              <w:numPr>
                <w:ilvl w:val="1"/>
                <w:numId w:val="10"/>
              </w:numPr>
              <w:ind w:left="0" w:firstLine="540"/>
              <w:jc w:val="both"/>
            </w:pPr>
            <w:r w:rsidRPr="00011CC4">
              <w:t>Работа в диапазоне температуры нару</w:t>
            </w:r>
            <w:r>
              <w:t>жного воздуха от -20°С до +35°С;</w:t>
            </w:r>
          </w:p>
          <w:p w:rsidR="0021056B" w:rsidRDefault="0021056B" w:rsidP="007659F6">
            <w:pPr>
              <w:numPr>
                <w:ilvl w:val="1"/>
                <w:numId w:val="10"/>
              </w:numPr>
              <w:ind w:left="0" w:firstLine="540"/>
              <w:jc w:val="both"/>
            </w:pPr>
            <w:r>
              <w:t>Максимальная длина фреонопровода 12 м</w:t>
            </w:r>
          </w:p>
          <w:p w:rsidR="0021056B" w:rsidRPr="000E6646" w:rsidRDefault="0021056B" w:rsidP="007659F6">
            <w:pPr>
              <w:numPr>
                <w:ilvl w:val="1"/>
                <w:numId w:val="10"/>
              </w:numPr>
              <w:ind w:left="0" w:firstLine="540"/>
              <w:jc w:val="both"/>
            </w:pPr>
            <w:r>
              <w:t>Установка внешнего блока на крыше.</w:t>
            </w:r>
          </w:p>
          <w:p w:rsidR="0021056B" w:rsidRPr="0059171A" w:rsidRDefault="0021056B" w:rsidP="007659F6">
            <w:pPr>
              <w:numPr>
                <w:ilvl w:val="0"/>
                <w:numId w:val="10"/>
              </w:numPr>
              <w:ind w:left="1084" w:hanging="567"/>
              <w:jc w:val="both"/>
            </w:pPr>
            <w:r w:rsidRPr="0059171A">
              <w:t xml:space="preserve">Перечень </w:t>
            </w:r>
            <w:r>
              <w:t>монтажных и пуско-наладочных работ:</w:t>
            </w:r>
          </w:p>
          <w:p w:rsidR="0021056B" w:rsidRDefault="0021056B" w:rsidP="007659F6">
            <w:pPr>
              <w:numPr>
                <w:ilvl w:val="1"/>
                <w:numId w:val="10"/>
              </w:numPr>
              <w:ind w:left="0" w:firstLine="540"/>
              <w:jc w:val="both"/>
            </w:pPr>
            <w:r>
              <w:t>Произвести монтаж кондиционеров с присоединением к существующим воздуховодам;</w:t>
            </w:r>
          </w:p>
          <w:p w:rsidR="0021056B" w:rsidRPr="00DA7C3E" w:rsidRDefault="0021056B" w:rsidP="007659F6">
            <w:pPr>
              <w:numPr>
                <w:ilvl w:val="1"/>
                <w:numId w:val="10"/>
              </w:numPr>
              <w:ind w:left="0" w:firstLine="540"/>
              <w:jc w:val="both"/>
            </w:pPr>
            <w:r>
              <w:t xml:space="preserve">Выполнить разводку воздуховодов от существующих </w:t>
            </w:r>
            <w:r w:rsidRPr="006C0EEC">
              <w:t xml:space="preserve">к рабочим местам </w:t>
            </w:r>
            <w:r>
              <w:t xml:space="preserve">для </w:t>
            </w:r>
            <w:r>
              <w:lastRenderedPageBreak/>
              <w:t>подведения охлажденного воздуха к рабочим местам</w:t>
            </w:r>
            <w:r w:rsidRPr="008014CB">
              <w:t xml:space="preserve"> (максимальная длина 10 м)</w:t>
            </w:r>
            <w:r>
              <w:t>.</w:t>
            </w:r>
          </w:p>
          <w:p w:rsidR="0021056B" w:rsidRPr="00C02AE1" w:rsidRDefault="0021056B" w:rsidP="007659F6">
            <w:pPr>
              <w:numPr>
                <w:ilvl w:val="1"/>
                <w:numId w:val="10"/>
              </w:numPr>
              <w:ind w:left="0" w:firstLine="540"/>
              <w:jc w:val="both"/>
            </w:pPr>
            <w:r w:rsidRPr="00C02AE1">
              <w:t>Провести ПНР оборудования кондиционирования.</w:t>
            </w:r>
          </w:p>
          <w:p w:rsidR="0021056B" w:rsidRPr="00C02AE1" w:rsidRDefault="0021056B" w:rsidP="007659F6">
            <w:pPr>
              <w:numPr>
                <w:ilvl w:val="0"/>
                <w:numId w:val="10"/>
              </w:numPr>
              <w:ind w:left="0" w:firstLine="517"/>
              <w:jc w:val="both"/>
            </w:pPr>
            <w:r w:rsidRPr="00C02AE1">
              <w:t xml:space="preserve"> Сотрудники подрядчика, занятые выполнением электромонтажных работ, должны иметь действующие удостоверения (III группой допуска до 1000 В) по электробезопасности установленного образца.</w:t>
            </w:r>
          </w:p>
          <w:p w:rsidR="0021056B" w:rsidRPr="00C02AE1" w:rsidRDefault="0021056B" w:rsidP="007659F6">
            <w:pPr>
              <w:numPr>
                <w:ilvl w:val="0"/>
                <w:numId w:val="10"/>
              </w:numPr>
              <w:ind w:left="0" w:firstLine="517"/>
              <w:jc w:val="both"/>
            </w:pPr>
            <w:r w:rsidRPr="00C02AE1">
              <w:t xml:space="preserve"> Сотрудники подрядчика, выполняющие демонтажные и монтажные работы должны иметь удостоверения о допуске к работам на высоте.</w:t>
            </w:r>
          </w:p>
          <w:p w:rsidR="0021056B" w:rsidRPr="002126BD" w:rsidRDefault="0021056B" w:rsidP="007659F6">
            <w:pPr>
              <w:numPr>
                <w:ilvl w:val="0"/>
                <w:numId w:val="10"/>
              </w:numPr>
              <w:ind w:left="0" w:firstLine="517"/>
            </w:pPr>
            <w:r w:rsidRPr="00C02AE1">
              <w:t xml:space="preserve">Срок гарантии </w:t>
            </w:r>
            <w:r w:rsidR="002B4151" w:rsidRPr="00C02AE1">
              <w:t xml:space="preserve">на оборудование и выполненные </w:t>
            </w:r>
            <w:r w:rsidRPr="00C02AE1">
              <w:t xml:space="preserve"> работы</w:t>
            </w:r>
            <w:r w:rsidRPr="002126BD">
              <w:t xml:space="preserve"> – </w:t>
            </w:r>
            <w:r w:rsidR="002B4151">
              <w:t xml:space="preserve"> не менее </w:t>
            </w:r>
            <w:r w:rsidRPr="002126BD">
              <w:t>12 месяц</w:t>
            </w:r>
            <w:r>
              <w:t>ев</w:t>
            </w:r>
            <w:r w:rsidRPr="002126BD">
              <w:t xml:space="preserve"> со дня подписания акта приемки.</w:t>
            </w:r>
          </w:p>
          <w:p w:rsidR="0021056B" w:rsidRPr="009A5E43" w:rsidRDefault="0021056B" w:rsidP="00A436A7">
            <w:pPr>
              <w:tabs>
                <w:tab w:val="left" w:pos="18"/>
              </w:tabs>
              <w:ind w:left="720"/>
              <w:jc w:val="both"/>
            </w:pPr>
          </w:p>
        </w:tc>
      </w:tr>
      <w:tr w:rsidR="0021056B" w:rsidRPr="008C3614" w:rsidTr="0021056B">
        <w:trPr>
          <w:trHeight w:val="709"/>
        </w:trPr>
        <w:tc>
          <w:tcPr>
            <w:tcW w:w="1104" w:type="dxa"/>
          </w:tcPr>
          <w:p w:rsidR="0021056B" w:rsidRPr="004308E6" w:rsidRDefault="0021056B" w:rsidP="00A436A7">
            <w:pPr>
              <w:pStyle w:val="aa"/>
              <w:ind w:left="0"/>
              <w:jc w:val="right"/>
            </w:pPr>
            <w:r>
              <w:lastRenderedPageBreak/>
              <w:t>9.</w:t>
            </w:r>
          </w:p>
        </w:tc>
        <w:tc>
          <w:tcPr>
            <w:tcW w:w="2965" w:type="dxa"/>
          </w:tcPr>
          <w:p w:rsidR="0021056B" w:rsidRPr="004308E6" w:rsidRDefault="0021056B" w:rsidP="00A436A7">
            <w:r w:rsidRPr="004308E6">
              <w:t>Охрана труда</w:t>
            </w:r>
          </w:p>
        </w:tc>
        <w:tc>
          <w:tcPr>
            <w:tcW w:w="5457" w:type="dxa"/>
          </w:tcPr>
          <w:p w:rsidR="0021056B" w:rsidRPr="004308E6" w:rsidRDefault="0021056B" w:rsidP="00A436A7">
            <w:pPr>
              <w:jc w:val="both"/>
            </w:pPr>
            <w:r w:rsidRPr="004308E6">
              <w:t>Предусмотреть необходимые мероприятия по охране труда и технике безопасности, выполнив соответствующие расчеты.</w:t>
            </w:r>
          </w:p>
        </w:tc>
      </w:tr>
      <w:tr w:rsidR="0021056B" w:rsidRPr="008C3614" w:rsidTr="0021056B">
        <w:trPr>
          <w:trHeight w:val="709"/>
        </w:trPr>
        <w:tc>
          <w:tcPr>
            <w:tcW w:w="1104" w:type="dxa"/>
          </w:tcPr>
          <w:p w:rsidR="0021056B" w:rsidRPr="004308E6" w:rsidRDefault="0021056B" w:rsidP="00A436A7">
            <w:pPr>
              <w:pStyle w:val="aa"/>
              <w:ind w:left="0"/>
              <w:jc w:val="right"/>
            </w:pPr>
            <w:r>
              <w:t>10.</w:t>
            </w:r>
          </w:p>
        </w:tc>
        <w:tc>
          <w:tcPr>
            <w:tcW w:w="2965" w:type="dxa"/>
          </w:tcPr>
          <w:p w:rsidR="0021056B" w:rsidRPr="004308E6" w:rsidRDefault="0021056B" w:rsidP="00A436A7">
            <w:r w:rsidRPr="004308E6">
              <w:t>Охрана окружающей среды</w:t>
            </w:r>
          </w:p>
        </w:tc>
        <w:tc>
          <w:tcPr>
            <w:tcW w:w="5457" w:type="dxa"/>
          </w:tcPr>
          <w:p w:rsidR="0021056B" w:rsidRPr="004308E6" w:rsidRDefault="0021056B" w:rsidP="00A436A7">
            <w:pPr>
              <w:jc w:val="both"/>
            </w:pPr>
            <w:r w:rsidRPr="004308E6">
              <w:t>Предусмотреть мероприятия по защите и охране окружающей среды.</w:t>
            </w:r>
          </w:p>
        </w:tc>
      </w:tr>
      <w:tr w:rsidR="0021056B" w:rsidRPr="00E55BE2" w:rsidTr="0021056B">
        <w:trPr>
          <w:trHeight w:val="709"/>
        </w:trPr>
        <w:tc>
          <w:tcPr>
            <w:tcW w:w="1104" w:type="dxa"/>
          </w:tcPr>
          <w:p w:rsidR="0021056B" w:rsidRDefault="0021056B" w:rsidP="00A436A7">
            <w:pPr>
              <w:jc w:val="right"/>
            </w:pPr>
            <w:r>
              <w:t>11.</w:t>
            </w:r>
          </w:p>
        </w:tc>
        <w:tc>
          <w:tcPr>
            <w:tcW w:w="2965" w:type="dxa"/>
          </w:tcPr>
          <w:p w:rsidR="0021056B" w:rsidRDefault="0021056B" w:rsidP="00A436A7">
            <w:r>
              <w:t>Контактное лицо</w:t>
            </w:r>
          </w:p>
        </w:tc>
        <w:tc>
          <w:tcPr>
            <w:tcW w:w="5457" w:type="dxa"/>
          </w:tcPr>
          <w:p w:rsidR="0021056B" w:rsidRDefault="0021056B" w:rsidP="00A436A7">
            <w:r>
              <w:t>Начальник ЭЦ Терегулов Н.И.</w:t>
            </w:r>
          </w:p>
          <w:p w:rsidR="0021056B" w:rsidRPr="00E55BE2" w:rsidRDefault="0021056B" w:rsidP="00A436A7">
            <w:r>
              <w:t>Тел</w:t>
            </w:r>
            <w:r w:rsidRPr="00E55BE2">
              <w:t>. 8-347-221-55-26</w:t>
            </w:r>
          </w:p>
        </w:tc>
      </w:tr>
    </w:tbl>
    <w:p w:rsidR="0021056B" w:rsidRPr="005B4A9B" w:rsidRDefault="0021056B" w:rsidP="0021056B"/>
    <w:p w:rsidR="0021056B" w:rsidRPr="005B4A9B" w:rsidRDefault="0021056B" w:rsidP="0021056B"/>
    <w:p w:rsidR="0021056B" w:rsidRPr="005B4A9B" w:rsidRDefault="0021056B" w:rsidP="0021056B"/>
    <w:p w:rsidR="0021056B" w:rsidRDefault="0021056B" w:rsidP="0021056B">
      <w:pPr>
        <w:jc w:val="both"/>
      </w:pPr>
    </w:p>
    <w:p w:rsidR="00341A9D" w:rsidRPr="006902CE" w:rsidRDefault="00341A9D" w:rsidP="00341A9D">
      <w:pPr>
        <w:jc w:val="both"/>
        <w:rPr>
          <w:rFonts w:eastAsia="MS Mincho"/>
          <w:i/>
          <w:color w:val="FF0000"/>
          <w:lang w:eastAsia="x-none"/>
        </w:rPr>
      </w:pPr>
    </w:p>
    <w:p w:rsidR="00341A9D" w:rsidRPr="00325455" w:rsidRDefault="00341A9D" w:rsidP="00341A9D">
      <w:pPr>
        <w:rPr>
          <w:rFonts w:eastAsia="MS Mincho"/>
          <w:color w:val="17365D"/>
          <w:kern w:val="32"/>
          <w:lang w:val="x-none" w:eastAsia="x-none"/>
        </w:rPr>
      </w:pPr>
      <w:r>
        <w:rPr>
          <w:rFonts w:eastAsia="MS Mincho"/>
          <w:lang w:eastAsia="x-none"/>
        </w:rPr>
        <w:br w:type="page"/>
      </w: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V._Проект"/>
      <w:bookmarkStart w:id="112" w:name="_Toc438136425"/>
      <w:bookmarkEnd w:id="111"/>
      <w:r w:rsidRPr="00325455">
        <w:rPr>
          <w:rFonts w:ascii="Times New Roman" w:eastAsia="MS Mincho" w:hAnsi="Times New Roman"/>
          <w:color w:val="17365D"/>
          <w:kern w:val="32"/>
          <w:szCs w:val="24"/>
          <w:lang w:val="x-none" w:eastAsia="x-none"/>
        </w:rPr>
        <w:lastRenderedPageBreak/>
        <w:t>РАЗДЕЛ V. Проект договора</w:t>
      </w:r>
      <w:bookmarkEnd w:id="112"/>
    </w:p>
    <w:p w:rsidR="00A436A7" w:rsidRDefault="00A436A7" w:rsidP="00A436A7">
      <w:pPr>
        <w:tabs>
          <w:tab w:val="left" w:pos="720"/>
        </w:tabs>
        <w:jc w:val="center"/>
      </w:pPr>
      <w:bookmarkStart w:id="113" w:name="_Toc305665988"/>
      <w:bookmarkStart w:id="114" w:name="_Toc255987070"/>
      <w:r w:rsidRPr="00F43F65">
        <w:t xml:space="preserve">ДОГОВОР </w:t>
      </w:r>
      <w:r w:rsidRPr="00EA6B69">
        <w:t>№</w:t>
      </w:r>
      <w:r>
        <w:t xml:space="preserve"> ___</w:t>
      </w:r>
    </w:p>
    <w:p w:rsidR="00A436A7" w:rsidRPr="00F43F65" w:rsidRDefault="00A436A7" w:rsidP="00A436A7">
      <w:pPr>
        <w:tabs>
          <w:tab w:val="left" w:pos="720"/>
        </w:tabs>
        <w:jc w:val="center"/>
      </w:pPr>
      <w:r>
        <w:t>о поставке оборудования и выполнении работ</w:t>
      </w:r>
    </w:p>
    <w:p w:rsidR="00A436A7" w:rsidRDefault="00A436A7" w:rsidP="00A436A7">
      <w:pPr>
        <w:tabs>
          <w:tab w:val="left" w:pos="720"/>
        </w:tabs>
        <w:jc w:val="cente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145"/>
      </w:tblGrid>
      <w:tr w:rsidR="00A436A7" w:rsidTr="00A436A7">
        <w:tc>
          <w:tcPr>
            <w:tcW w:w="5211" w:type="dxa"/>
          </w:tcPr>
          <w:p w:rsidR="00A436A7" w:rsidRPr="00F43F65" w:rsidRDefault="00A436A7" w:rsidP="00A436A7">
            <w:pPr>
              <w:tabs>
                <w:tab w:val="left" w:pos="720"/>
              </w:tabs>
            </w:pPr>
            <w:r>
              <w:rPr>
                <w:lang w:val="en-US"/>
              </w:rPr>
              <w:t>г.</w:t>
            </w:r>
            <w:r>
              <w:t xml:space="preserve"> ______</w:t>
            </w:r>
          </w:p>
        </w:tc>
        <w:tc>
          <w:tcPr>
            <w:tcW w:w="5211" w:type="dxa"/>
          </w:tcPr>
          <w:p w:rsidR="00A436A7" w:rsidRDefault="00A436A7" w:rsidP="00A436A7">
            <w:pPr>
              <w:tabs>
                <w:tab w:val="left" w:pos="720"/>
              </w:tabs>
              <w:jc w:val="right"/>
            </w:pPr>
            <w:r>
              <w:t>«____»________________2016 г.</w:t>
            </w:r>
          </w:p>
        </w:tc>
      </w:tr>
    </w:tbl>
    <w:p w:rsidR="00A436A7" w:rsidRPr="00F43F65" w:rsidRDefault="00A436A7" w:rsidP="00A436A7">
      <w:pPr>
        <w:tabs>
          <w:tab w:val="left" w:pos="720"/>
        </w:tabs>
        <w:jc w:val="center"/>
      </w:pPr>
    </w:p>
    <w:p w:rsidR="00A436A7" w:rsidRPr="00F43F65" w:rsidRDefault="00A436A7" w:rsidP="00A436A7">
      <w:pPr>
        <w:tabs>
          <w:tab w:val="left" w:pos="720"/>
        </w:tabs>
        <w:jc w:val="center"/>
      </w:pPr>
    </w:p>
    <w:p w:rsidR="00A436A7" w:rsidRPr="00F43F65" w:rsidRDefault="00A436A7" w:rsidP="00A436A7">
      <w:pPr>
        <w:tabs>
          <w:tab w:val="left" w:pos="720"/>
        </w:tabs>
        <w:jc w:val="both"/>
      </w:pPr>
      <w:r w:rsidRPr="00F43F65">
        <w:t xml:space="preserve">       Настоящий договор о поставке Оборудования и выполнении Работ (далее – «Договор») заключён между</w:t>
      </w:r>
      <w:r w:rsidRPr="00025F6B">
        <w:t xml:space="preserve"> </w:t>
      </w:r>
      <w:r w:rsidRPr="00252F5E">
        <w:t>__________________________________________</w:t>
      </w:r>
      <w:r>
        <w:t xml:space="preserve"> </w:t>
      </w:r>
      <w:r w:rsidRPr="00F43F65">
        <w:t xml:space="preserve">именуемым в дальнейшем «Поставщик», в лице </w:t>
      </w:r>
      <w:r w:rsidRPr="00252F5E">
        <w:t>____________________________</w:t>
      </w:r>
      <w:r w:rsidRPr="00F43F65">
        <w:t xml:space="preserve">, действующего на основании </w:t>
      </w:r>
      <w:r w:rsidRPr="00252F5E">
        <w:t>_________</w:t>
      </w:r>
      <w:r w:rsidRPr="00F43F65">
        <w:t xml:space="preserve">, с одной стороны и </w:t>
      </w:r>
      <w:r w:rsidRPr="00F4207B">
        <w:t>Публичн</w:t>
      </w:r>
      <w:r>
        <w:t>ым</w:t>
      </w:r>
      <w:r w:rsidRPr="00F4207B">
        <w:t xml:space="preserve"> акционерн</w:t>
      </w:r>
      <w:r>
        <w:t>ым</w:t>
      </w:r>
      <w:r w:rsidRPr="00F4207B">
        <w:t xml:space="preserve"> общество</w:t>
      </w:r>
      <w:r>
        <w:t>м</w:t>
      </w:r>
      <w:r w:rsidRPr="00F4207B">
        <w:t xml:space="preserve"> «Башинформсвязь» (ПАО «Башинформсвязь»)</w:t>
      </w:r>
      <w:r w:rsidRPr="00F43F65">
        <w:t xml:space="preserve">, именуемым в дальнейшем «Покупатель», в лице </w:t>
      </w:r>
      <w:r w:rsidRPr="00F4207B">
        <w:rPr>
          <w:color w:val="000000"/>
          <w:lang w:eastAsia="zh-CN"/>
        </w:rPr>
        <w:t>генерального директора Марата Гайнулловича Долгоаршинных</w:t>
      </w:r>
      <w:r w:rsidRPr="00F43F65">
        <w:rPr>
          <w:color w:val="000000"/>
          <w:lang w:eastAsia="zh-CN"/>
        </w:rPr>
        <w:t xml:space="preserve">, действующего на основании </w:t>
      </w:r>
      <w:r>
        <w:rPr>
          <w:color w:val="000000"/>
          <w:lang w:eastAsia="zh-CN"/>
        </w:rPr>
        <w:t>Устава</w:t>
      </w:r>
      <w:r w:rsidRPr="00F43F65">
        <w:t>, с другой стороны, (совместно именуемыми «Стороны», а по отдельности – «Сторона»), о нижеследующем.</w:t>
      </w:r>
    </w:p>
    <w:p w:rsidR="00A436A7" w:rsidRPr="00F43F65" w:rsidRDefault="00A436A7" w:rsidP="00A436A7">
      <w:pPr>
        <w:tabs>
          <w:tab w:val="left" w:pos="720"/>
        </w:tabs>
        <w:jc w:val="both"/>
      </w:pPr>
    </w:p>
    <w:p w:rsidR="00A436A7" w:rsidRPr="00F43F65" w:rsidRDefault="00A436A7" w:rsidP="007659F6">
      <w:pPr>
        <w:numPr>
          <w:ilvl w:val="0"/>
          <w:numId w:val="26"/>
        </w:numPr>
        <w:tabs>
          <w:tab w:val="clear" w:pos="3054"/>
          <w:tab w:val="left" w:pos="720"/>
          <w:tab w:val="num" w:pos="5180"/>
        </w:tabs>
        <w:ind w:left="0" w:firstLine="0"/>
        <w:jc w:val="center"/>
        <w:rPr>
          <w:b/>
        </w:rPr>
      </w:pPr>
      <w:r w:rsidRPr="00F43F65">
        <w:rPr>
          <w:b/>
        </w:rPr>
        <w:t>ТЕРМИНЫ И ОПРЕДЕЛЕНИЯ</w:t>
      </w:r>
    </w:p>
    <w:p w:rsidR="00A436A7" w:rsidRPr="00F43F65" w:rsidRDefault="00A436A7" w:rsidP="007659F6">
      <w:pPr>
        <w:numPr>
          <w:ilvl w:val="1"/>
          <w:numId w:val="26"/>
        </w:numPr>
        <w:tabs>
          <w:tab w:val="num" w:pos="0"/>
          <w:tab w:val="left" w:pos="720"/>
        </w:tabs>
        <w:ind w:left="0" w:firstLine="0"/>
        <w:jc w:val="both"/>
      </w:pPr>
      <w:r w:rsidRPr="00F43F65">
        <w:t>В настоящем Договоре следующие термины должны пониматься так, как указано ниже:</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«Адрес доставки» – это указанные в соответствующих спецификациях (Приложение № </w:t>
      </w:r>
      <w:r w:rsidRPr="003469B1">
        <w:t>3</w:t>
      </w:r>
      <w:r w:rsidRPr="00F43F65">
        <w:t>) к настоящему Договору адреса, по которым соответствующая партия Оборудования должна быть передана Покупателю;</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«Акт выполненных Работ» – акт, подтверждающий выполнение Поставщиком указанных в акте Работ надлежащим образом и приёмку результата Работ Покупателем;</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 «Акт сдачи-приёмки</w:t>
      </w:r>
      <w:r>
        <w:t xml:space="preserve"> работ</w:t>
      </w:r>
      <w:r w:rsidRPr="00F43F65">
        <w:t xml:space="preserve">» – акт, подтверждающий приёмку Покупателем соответствующей партии Оборудования по </w:t>
      </w:r>
      <w:r>
        <w:t xml:space="preserve">количеству и </w:t>
      </w:r>
      <w:r w:rsidRPr="00F43F65">
        <w:t xml:space="preserve">качеству в части явных, видимых недостатков, а также по </w:t>
      </w:r>
      <w:r>
        <w:t>срокам и качеству произведенного монтажа Оборудования</w:t>
      </w:r>
      <w:r w:rsidRPr="00F43F65">
        <w:t>;</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 «Оборудование» – товар, который Поставщик обязуется передать Покупателю по настоящему Договору. Сведения о наименовании и количестве Оборудования, указаны в Приложении № 4 к настоящему Договору;</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«Партия Оборудования» – совокупность единиц Оборудования, которые в соответствии с Приложением № 4 к настоящему Договору должны быть переданы Покупателю по каждому соответствующему адресу Площадки;</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«Площадка» – объект, по адресу местонахождения которого Поставщик выполняет Работы. В настоящем Договоре площадки совпадают с Адресами доставки;</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 «Работы» – работы по монтажу Оборудования. Требования к содержанию, видам, объёму Работ, а также к результату Работ определяются в соответствии с условиями Приложения № 1 к настоящему Договору. Требования к срокам выполнения Работ указаны в Приложении № 3 к настоящему Договору;</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 «Технические требования» – требования Покупателя к Оборудованию, приведённые в настоящем Договоре, в т.ч. в Приложении № 2 к настоящему Договору, а также требования, которым Оборудование в процессе эксплуатации должно соответствовать согласно нормативным правовым актам Российской Федерации;</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 «Цена Договора» – сумма, состоящая из цены Оборудования и платы за выполнение Работ, в т.ч. НДС 18 %. </w:t>
      </w:r>
    </w:p>
    <w:p w:rsidR="00A436A7" w:rsidRPr="00F43F65" w:rsidRDefault="00A436A7" w:rsidP="00A436A7">
      <w:pPr>
        <w:tabs>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ПРЕДМЕТ ДОГОВОРА</w:t>
      </w:r>
    </w:p>
    <w:p w:rsidR="00A436A7" w:rsidRPr="00F43F65" w:rsidRDefault="00A436A7" w:rsidP="007659F6">
      <w:pPr>
        <w:numPr>
          <w:ilvl w:val="1"/>
          <w:numId w:val="26"/>
        </w:numPr>
        <w:tabs>
          <w:tab w:val="num" w:pos="0"/>
          <w:tab w:val="left" w:pos="720"/>
        </w:tabs>
        <w:ind w:left="0" w:firstLine="0"/>
        <w:jc w:val="both"/>
      </w:pPr>
      <w:r w:rsidRPr="00F43F65">
        <w:t>В порядке и на условиях, установленных настоящим Договором, Поставщик обязуется:</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передать Покупателю в собственность Оборудование;</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выполнить в отношении поставленного Оборудования Работы, передать результат Работ Покупателю;</w:t>
      </w:r>
    </w:p>
    <w:p w:rsidR="00A436A7" w:rsidRPr="00F43F65" w:rsidRDefault="00A436A7" w:rsidP="00A436A7">
      <w:pPr>
        <w:tabs>
          <w:tab w:val="num" w:pos="0"/>
          <w:tab w:val="left" w:pos="720"/>
        </w:tabs>
        <w:jc w:val="both"/>
      </w:pPr>
      <w:r w:rsidRPr="00F43F65">
        <w:t>Покупатель обязуется принять Оборудование и результаты Работ и оплатить их.</w:t>
      </w:r>
    </w:p>
    <w:p w:rsidR="00A436A7" w:rsidRPr="00F43F65" w:rsidRDefault="00A436A7" w:rsidP="007659F6">
      <w:pPr>
        <w:numPr>
          <w:ilvl w:val="1"/>
          <w:numId w:val="26"/>
        </w:numPr>
        <w:tabs>
          <w:tab w:val="num" w:pos="0"/>
          <w:tab w:val="left" w:pos="720"/>
        </w:tabs>
        <w:ind w:left="0" w:firstLine="0"/>
        <w:jc w:val="both"/>
      </w:pPr>
      <w:r w:rsidRPr="00F43F65">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A436A7" w:rsidRPr="00F43F65" w:rsidRDefault="00A436A7" w:rsidP="007659F6">
      <w:pPr>
        <w:numPr>
          <w:ilvl w:val="1"/>
          <w:numId w:val="26"/>
        </w:numPr>
        <w:tabs>
          <w:tab w:val="num" w:pos="0"/>
          <w:tab w:val="left" w:pos="720"/>
        </w:tabs>
        <w:ind w:left="0" w:firstLine="0"/>
        <w:jc w:val="both"/>
      </w:pPr>
      <w:r w:rsidRPr="00F43F65">
        <w:lastRenderedPageBreak/>
        <w:t xml:space="preserve">Грузополучателем Оборудования является </w:t>
      </w:r>
      <w:r w:rsidRPr="002627EB">
        <w:t>ПАО</w:t>
      </w:r>
      <w:r w:rsidRPr="00F43F65">
        <w:t xml:space="preserve"> «</w:t>
      </w:r>
      <w:r>
        <w:t>Башинформсвязь»</w:t>
      </w:r>
      <w:r w:rsidRPr="00F43F65">
        <w:t>.</w:t>
      </w:r>
    </w:p>
    <w:p w:rsidR="00A436A7" w:rsidRPr="00F43F65" w:rsidRDefault="00A436A7" w:rsidP="00A436A7">
      <w:pPr>
        <w:tabs>
          <w:tab w:val="left" w:pos="720"/>
          <w:tab w:val="num" w:pos="972"/>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ЦЕНА ДОГОВОРА И ПОРЯДОК РАСЧЁТОВ</w:t>
      </w:r>
    </w:p>
    <w:p w:rsidR="00A436A7" w:rsidRPr="009019DC" w:rsidRDefault="00A436A7" w:rsidP="007659F6">
      <w:pPr>
        <w:numPr>
          <w:ilvl w:val="1"/>
          <w:numId w:val="26"/>
        </w:numPr>
        <w:tabs>
          <w:tab w:val="num" w:pos="0"/>
          <w:tab w:val="left" w:pos="720"/>
        </w:tabs>
        <w:ind w:left="0" w:firstLine="0"/>
        <w:jc w:val="both"/>
      </w:pPr>
      <w:r w:rsidRPr="009019DC">
        <w:t xml:space="preserve">Цена договора составляет сумму в размере </w:t>
      </w:r>
      <w:r w:rsidRPr="00252F5E">
        <w:t>_________</w:t>
      </w:r>
      <w:r w:rsidRPr="009019DC">
        <w:t xml:space="preserve">рублей </w:t>
      </w:r>
      <w:r w:rsidRPr="00252F5E">
        <w:t xml:space="preserve">____ </w:t>
      </w:r>
      <w:r w:rsidRPr="009019DC">
        <w:t>копеек (</w:t>
      </w:r>
      <w:r w:rsidRPr="00252F5E">
        <w:t>______________</w:t>
      </w:r>
      <w:r w:rsidRPr="009019DC">
        <w:t xml:space="preserve">), в том числе НДС 18% </w:t>
      </w:r>
      <w:r w:rsidRPr="00252F5E">
        <w:t>___________</w:t>
      </w:r>
      <w:r w:rsidRPr="009019DC">
        <w:t xml:space="preserve"> рублей </w:t>
      </w:r>
      <w:r w:rsidRPr="00252F5E">
        <w:t xml:space="preserve">_____ </w:t>
      </w:r>
      <w:r w:rsidRPr="009019DC">
        <w:t>копеек (</w:t>
      </w:r>
      <w:r w:rsidRPr="00252F5E">
        <w:t>_____________________</w:t>
      </w:r>
      <w:r w:rsidRPr="009019DC">
        <w:t>) и состоит из следующих частей:</w:t>
      </w:r>
    </w:p>
    <w:p w:rsidR="00A436A7" w:rsidRPr="009019DC" w:rsidRDefault="00A436A7" w:rsidP="007659F6">
      <w:pPr>
        <w:numPr>
          <w:ilvl w:val="2"/>
          <w:numId w:val="26"/>
        </w:numPr>
        <w:tabs>
          <w:tab w:val="clear" w:pos="1440"/>
          <w:tab w:val="num" w:pos="0"/>
          <w:tab w:val="left" w:pos="720"/>
          <w:tab w:val="num" w:pos="2138"/>
        </w:tabs>
        <w:ind w:left="0" w:firstLine="0"/>
        <w:jc w:val="both"/>
      </w:pPr>
      <w:r w:rsidRPr="009019DC">
        <w:t xml:space="preserve">цена Оборудования составляет сумму в размере </w:t>
      </w:r>
      <w:r w:rsidRPr="00252F5E">
        <w:t>____________</w:t>
      </w:r>
      <w:r w:rsidRPr="009019DC">
        <w:t xml:space="preserve"> рубля (</w:t>
      </w:r>
      <w:r w:rsidRPr="00252F5E">
        <w:t>________________</w:t>
      </w:r>
      <w:r w:rsidRPr="009019DC">
        <w:t xml:space="preserve">), в том числе НДС 18% </w:t>
      </w:r>
      <w:r w:rsidRPr="00252F5E">
        <w:t>________________</w:t>
      </w:r>
      <w:r w:rsidRPr="009019DC">
        <w:t xml:space="preserve"> рубля (</w:t>
      </w:r>
      <w:r w:rsidRPr="00252F5E">
        <w:t>____________________________________</w:t>
      </w:r>
      <w:r w:rsidRPr="009019DC">
        <w:t>);</w:t>
      </w:r>
    </w:p>
    <w:p w:rsidR="00A436A7" w:rsidRPr="009019DC" w:rsidRDefault="00A436A7" w:rsidP="007659F6">
      <w:pPr>
        <w:numPr>
          <w:ilvl w:val="2"/>
          <w:numId w:val="26"/>
        </w:numPr>
        <w:tabs>
          <w:tab w:val="clear" w:pos="1440"/>
          <w:tab w:val="num" w:pos="0"/>
          <w:tab w:val="left" w:pos="720"/>
          <w:tab w:val="num" w:pos="2138"/>
        </w:tabs>
        <w:ind w:left="0" w:firstLine="0"/>
        <w:jc w:val="both"/>
      </w:pPr>
      <w:r w:rsidRPr="009019DC">
        <w:t xml:space="preserve">плата за выполнение Работ и передачу Покупателю результата Работ составляет сумму в размере </w:t>
      </w:r>
      <w:r w:rsidRPr="00252F5E">
        <w:t>______________________</w:t>
      </w:r>
      <w:r w:rsidRPr="009019DC">
        <w:t xml:space="preserve"> рубля (</w:t>
      </w:r>
      <w:r w:rsidRPr="00252F5E">
        <w:t>______________________________</w:t>
      </w:r>
      <w:r w:rsidRPr="009019DC">
        <w:t xml:space="preserve">), в том числе НДС 18% на сумму в размере </w:t>
      </w:r>
      <w:r w:rsidRPr="00252F5E">
        <w:t>__________________</w:t>
      </w:r>
      <w:r w:rsidRPr="009019DC">
        <w:t xml:space="preserve"> рубля (</w:t>
      </w:r>
      <w:r w:rsidRPr="00252F5E">
        <w:t>_________________________________</w:t>
      </w:r>
      <w:r w:rsidRPr="009019DC">
        <w:t>);</w:t>
      </w:r>
    </w:p>
    <w:p w:rsidR="00A436A7" w:rsidRPr="00F43F65" w:rsidRDefault="00A436A7" w:rsidP="007659F6">
      <w:pPr>
        <w:numPr>
          <w:ilvl w:val="1"/>
          <w:numId w:val="26"/>
        </w:numPr>
        <w:tabs>
          <w:tab w:val="num" w:pos="0"/>
          <w:tab w:val="left" w:pos="720"/>
        </w:tabs>
        <w:ind w:left="0" w:firstLine="0"/>
        <w:jc w:val="both"/>
      </w:pPr>
      <w:r w:rsidRPr="00F43F65">
        <w:t>Цена Договора является твёрдой. Поставщик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настоящего Договора расходов.</w:t>
      </w:r>
    </w:p>
    <w:p w:rsidR="00A436A7" w:rsidRPr="00F43F65" w:rsidRDefault="00A436A7" w:rsidP="007659F6">
      <w:pPr>
        <w:numPr>
          <w:ilvl w:val="1"/>
          <w:numId w:val="26"/>
        </w:numPr>
        <w:tabs>
          <w:tab w:val="num" w:pos="0"/>
          <w:tab w:val="left" w:pos="720"/>
        </w:tabs>
        <w:ind w:left="0" w:firstLine="0"/>
        <w:jc w:val="both"/>
      </w:pPr>
      <w:r w:rsidRPr="00F43F65">
        <w:t>Цена Договора включает в себя все платежи, причитающиеся Поставщику за выполнение обязательств по настоящему Договору.</w:t>
      </w:r>
    </w:p>
    <w:p w:rsidR="00A436A7" w:rsidRPr="00F43F65" w:rsidRDefault="00A436A7" w:rsidP="007659F6">
      <w:pPr>
        <w:numPr>
          <w:ilvl w:val="1"/>
          <w:numId w:val="26"/>
        </w:numPr>
        <w:tabs>
          <w:tab w:val="num" w:pos="0"/>
          <w:tab w:val="left" w:pos="720"/>
        </w:tabs>
        <w:ind w:left="0" w:firstLine="0"/>
        <w:jc w:val="both"/>
      </w:pPr>
      <w:r w:rsidRPr="00F43F65">
        <w:t>Оплата Цены Договора производится в следующем порядке:</w:t>
      </w:r>
    </w:p>
    <w:p w:rsidR="00A436A7" w:rsidRPr="009019DC" w:rsidRDefault="00A436A7" w:rsidP="007659F6">
      <w:pPr>
        <w:numPr>
          <w:ilvl w:val="2"/>
          <w:numId w:val="26"/>
        </w:numPr>
        <w:tabs>
          <w:tab w:val="clear" w:pos="1440"/>
          <w:tab w:val="num" w:pos="0"/>
          <w:tab w:val="left" w:pos="720"/>
          <w:tab w:val="num" w:pos="2138"/>
        </w:tabs>
        <w:ind w:left="0" w:firstLine="0"/>
        <w:jc w:val="both"/>
      </w:pPr>
      <w:r w:rsidRPr="009019DC">
        <w:t xml:space="preserve">Покупатель оплачивает 100 % (сто процентов) от цены Договора, что составляет сумму </w:t>
      </w:r>
      <w:r w:rsidRPr="00B50326">
        <w:t xml:space="preserve">________________ </w:t>
      </w:r>
      <w:r w:rsidRPr="009019DC">
        <w:t xml:space="preserve">рублей </w:t>
      </w:r>
      <w:r w:rsidRPr="00B50326">
        <w:t xml:space="preserve">___ </w:t>
      </w:r>
      <w:r w:rsidRPr="009019DC">
        <w:t>копеек (</w:t>
      </w:r>
      <w:r w:rsidRPr="00B50326">
        <w:t>__________________________________</w:t>
      </w:r>
      <w:r w:rsidRPr="009019DC">
        <w:t xml:space="preserve">), в том числе НДС 18% </w:t>
      </w:r>
      <w:r w:rsidRPr="00B50326">
        <w:t>_________</w:t>
      </w:r>
      <w:r w:rsidRPr="009019DC">
        <w:t xml:space="preserve"> рублей </w:t>
      </w:r>
      <w:r w:rsidRPr="00B50326">
        <w:t>____</w:t>
      </w:r>
      <w:r w:rsidRPr="009019DC">
        <w:t xml:space="preserve"> копеек (</w:t>
      </w:r>
      <w:r w:rsidRPr="00B50326">
        <w:t>__________________</w:t>
      </w:r>
      <w:r w:rsidRPr="009019DC">
        <w:t xml:space="preserve">), </w:t>
      </w:r>
      <w:r w:rsidR="009A2D5A">
        <w:t>в течение</w:t>
      </w:r>
      <w:r w:rsidRPr="009019DC">
        <w:t xml:space="preserve"> </w:t>
      </w:r>
      <w:r w:rsidR="009A2D5A">
        <w:t>30</w:t>
      </w:r>
      <w:r w:rsidRPr="00B50326">
        <w:t xml:space="preserve"> </w:t>
      </w:r>
      <w:r w:rsidRPr="009019DC">
        <w:t>(</w:t>
      </w:r>
      <w:r w:rsidR="009A2D5A">
        <w:t>тридцати</w:t>
      </w:r>
      <w:r w:rsidRPr="009019DC">
        <w:t>) календарных дней с даты подписания Покупателем товарной накладной по форме ТОРГ-12, Акта приёмки выполненных Работ на основании счёта Поставщика;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Покупатель оплачивает Цену Договора путем перечисления денежных средств в рублях Российской Федерации на расчётный счёт Поставщика, указанный в разделе 19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A436A7" w:rsidRDefault="00A436A7" w:rsidP="007659F6">
      <w:pPr>
        <w:numPr>
          <w:ilvl w:val="2"/>
          <w:numId w:val="26"/>
        </w:numPr>
        <w:tabs>
          <w:tab w:val="clear" w:pos="1440"/>
          <w:tab w:val="num" w:pos="0"/>
          <w:tab w:val="left" w:pos="720"/>
          <w:tab w:val="num" w:pos="2138"/>
        </w:tabs>
        <w:ind w:left="0" w:firstLine="0"/>
        <w:jc w:val="both"/>
      </w:pPr>
      <w:r w:rsidRPr="00F43F65">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A436A7" w:rsidRPr="002E1450" w:rsidRDefault="00A436A7" w:rsidP="00A436A7">
      <w:pPr>
        <w:tabs>
          <w:tab w:val="left" w:pos="720"/>
          <w:tab w:val="num" w:pos="2138"/>
        </w:tabs>
        <w:jc w:val="both"/>
      </w:pPr>
      <w:r w:rsidRPr="002E1450">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A436A7" w:rsidRPr="00F43F65" w:rsidRDefault="00A436A7" w:rsidP="00A436A7">
      <w:pPr>
        <w:tabs>
          <w:tab w:val="left" w:pos="720"/>
          <w:tab w:val="num" w:pos="792"/>
        </w:tabs>
        <w:jc w:val="both"/>
      </w:pP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ТРЕБОВАНИЯ К ОБОРУДОВАНИЮ</w:t>
      </w:r>
    </w:p>
    <w:p w:rsidR="00A436A7" w:rsidRPr="00F43F65" w:rsidRDefault="00A436A7" w:rsidP="007659F6">
      <w:pPr>
        <w:numPr>
          <w:ilvl w:val="1"/>
          <w:numId w:val="26"/>
        </w:numPr>
        <w:tabs>
          <w:tab w:val="num" w:pos="0"/>
          <w:tab w:val="left" w:pos="720"/>
        </w:tabs>
        <w:ind w:left="0" w:firstLine="0"/>
        <w:jc w:val="both"/>
      </w:pPr>
      <w:r w:rsidRPr="00F43F65">
        <w:t>Качество Оборудования должно соответствовать требованиям нормативных правовых актов Российской Федерации, условиям Приложения № 2 к настоящему Договору</w:t>
      </w:r>
      <w:r>
        <w:t xml:space="preserve"> и</w:t>
      </w:r>
      <w:r w:rsidRPr="00F43F65">
        <w:t xml:space="preserve"> положениям сопроводител</w:t>
      </w:r>
      <w:r>
        <w:t>ьной документации Производителя</w:t>
      </w:r>
      <w:r w:rsidRPr="00F43F65">
        <w:t>.</w:t>
      </w:r>
    </w:p>
    <w:p w:rsidR="00A436A7" w:rsidRPr="00F43F65" w:rsidRDefault="00A436A7" w:rsidP="007659F6">
      <w:pPr>
        <w:numPr>
          <w:ilvl w:val="1"/>
          <w:numId w:val="26"/>
        </w:numPr>
        <w:tabs>
          <w:tab w:val="num" w:pos="0"/>
          <w:tab w:val="left" w:pos="720"/>
        </w:tabs>
        <w:ind w:left="0" w:firstLine="0"/>
        <w:jc w:val="both"/>
      </w:pPr>
      <w:r w:rsidRPr="00F43F65">
        <w:t>Если иное не предусмотрено в Приложении № 2 к настоящему Договору, Оборудование должно быть новым, ранее в эксплуатации не состоявшим.</w:t>
      </w:r>
    </w:p>
    <w:p w:rsidR="00A436A7" w:rsidRPr="00F43F65" w:rsidRDefault="00A436A7" w:rsidP="007659F6">
      <w:pPr>
        <w:numPr>
          <w:ilvl w:val="1"/>
          <w:numId w:val="26"/>
        </w:numPr>
        <w:tabs>
          <w:tab w:val="num" w:pos="0"/>
          <w:tab w:val="left" w:pos="720"/>
        </w:tabs>
        <w:ind w:left="0" w:firstLine="0"/>
        <w:jc w:val="both"/>
      </w:pPr>
      <w:r w:rsidRPr="00F43F65">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A436A7" w:rsidRPr="00F43F65" w:rsidRDefault="00A436A7" w:rsidP="007659F6">
      <w:pPr>
        <w:numPr>
          <w:ilvl w:val="1"/>
          <w:numId w:val="26"/>
        </w:numPr>
        <w:tabs>
          <w:tab w:val="num" w:pos="0"/>
          <w:tab w:val="left" w:pos="720"/>
        </w:tabs>
        <w:ind w:left="0" w:firstLine="0"/>
        <w:jc w:val="both"/>
      </w:pPr>
      <w:r w:rsidRPr="00F43F65">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A436A7" w:rsidRPr="00F43F65" w:rsidRDefault="00A436A7" w:rsidP="007659F6">
      <w:pPr>
        <w:numPr>
          <w:ilvl w:val="1"/>
          <w:numId w:val="26"/>
        </w:numPr>
        <w:tabs>
          <w:tab w:val="num" w:pos="0"/>
          <w:tab w:val="left" w:pos="720"/>
        </w:tabs>
        <w:ind w:left="0" w:firstLine="0"/>
        <w:jc w:val="both"/>
      </w:pPr>
      <w:r w:rsidRPr="00F43F65">
        <w:lastRenderedPageBreak/>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A436A7" w:rsidRPr="00F43F65" w:rsidRDefault="00A436A7" w:rsidP="007659F6">
      <w:pPr>
        <w:numPr>
          <w:ilvl w:val="1"/>
          <w:numId w:val="26"/>
        </w:numPr>
        <w:tabs>
          <w:tab w:val="num" w:pos="0"/>
          <w:tab w:val="left" w:pos="720"/>
        </w:tabs>
        <w:ind w:left="0" w:firstLine="0"/>
        <w:jc w:val="both"/>
      </w:pPr>
      <w:r w:rsidRPr="00F43F65">
        <w:t xml:space="preserve">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ГАРАНТИЯ КАЧЕСТВА ОБОРУДОВАНИЯ</w:t>
      </w:r>
    </w:p>
    <w:p w:rsidR="00A436A7" w:rsidRPr="00F43F65" w:rsidRDefault="00A436A7" w:rsidP="007659F6">
      <w:pPr>
        <w:numPr>
          <w:ilvl w:val="1"/>
          <w:numId w:val="26"/>
        </w:numPr>
        <w:tabs>
          <w:tab w:val="num" w:pos="0"/>
          <w:tab w:val="left" w:pos="720"/>
        </w:tabs>
        <w:ind w:left="0" w:firstLine="0"/>
        <w:jc w:val="both"/>
      </w:pPr>
      <w:r w:rsidRPr="00F43F65">
        <w:t xml:space="preserve">Поставщик гарантирует, что Оборудование, включая все его составные части, будет пригодным для использования в соответствии Техническими требованиями в течение </w:t>
      </w:r>
      <w:r w:rsidRPr="00B50326">
        <w:t>____</w:t>
      </w:r>
      <w:r>
        <w:t xml:space="preserve"> (</w:t>
      </w:r>
      <w:r w:rsidRPr="00B50326">
        <w:t>________________</w:t>
      </w:r>
      <w:r>
        <w:t>)</w:t>
      </w:r>
      <w:r w:rsidRPr="00F43F65">
        <w:t xml:space="preserve"> месяцев с даты подписания Сторонами Акта приёмки выполненных Работ</w:t>
      </w:r>
      <w:r>
        <w:t>.</w:t>
      </w:r>
    </w:p>
    <w:p w:rsidR="00A436A7" w:rsidRPr="00F43F65" w:rsidRDefault="00A436A7" w:rsidP="007659F6">
      <w:pPr>
        <w:numPr>
          <w:ilvl w:val="1"/>
          <w:numId w:val="26"/>
        </w:numPr>
        <w:tabs>
          <w:tab w:val="num" w:pos="0"/>
          <w:tab w:val="left" w:pos="720"/>
        </w:tabs>
        <w:ind w:left="0" w:firstLine="0"/>
        <w:jc w:val="both"/>
      </w:pPr>
      <w:r w:rsidRPr="00F43F65">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A436A7" w:rsidRPr="00F43F65" w:rsidRDefault="00A436A7" w:rsidP="007659F6">
      <w:pPr>
        <w:numPr>
          <w:ilvl w:val="1"/>
          <w:numId w:val="26"/>
        </w:numPr>
        <w:tabs>
          <w:tab w:val="num" w:pos="0"/>
          <w:tab w:val="left" w:pos="720"/>
        </w:tabs>
        <w:ind w:left="0" w:firstLine="0"/>
        <w:jc w:val="both"/>
      </w:pPr>
      <w:r w:rsidRPr="00F43F65">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непреодолимой силы, либо актов вандализма, а также внесения каких-либо изменений в конструкцию Оборудования третьими лицами или Покупателем  без согласования данных действий с Поставщиком.</w:t>
      </w:r>
    </w:p>
    <w:p w:rsidR="00A436A7" w:rsidRPr="00F43F65" w:rsidRDefault="00A436A7" w:rsidP="007659F6">
      <w:pPr>
        <w:numPr>
          <w:ilvl w:val="1"/>
          <w:numId w:val="26"/>
        </w:numPr>
        <w:tabs>
          <w:tab w:val="num" w:pos="0"/>
          <w:tab w:val="left" w:pos="720"/>
        </w:tabs>
        <w:ind w:left="0" w:firstLine="0"/>
        <w:jc w:val="both"/>
      </w:pPr>
      <w:r w:rsidRPr="00F43F65">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A436A7" w:rsidRPr="00F43F65" w:rsidRDefault="00A436A7" w:rsidP="007659F6">
      <w:pPr>
        <w:numPr>
          <w:ilvl w:val="1"/>
          <w:numId w:val="26"/>
        </w:numPr>
        <w:tabs>
          <w:tab w:val="num" w:pos="0"/>
          <w:tab w:val="left" w:pos="720"/>
        </w:tabs>
        <w:ind w:left="0" w:firstLine="0"/>
        <w:jc w:val="both"/>
      </w:pPr>
      <w:r w:rsidRPr="00F43F65">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A436A7" w:rsidRPr="00F43F65" w:rsidRDefault="00A436A7" w:rsidP="007659F6">
      <w:pPr>
        <w:numPr>
          <w:ilvl w:val="1"/>
          <w:numId w:val="26"/>
        </w:numPr>
        <w:tabs>
          <w:tab w:val="num" w:pos="0"/>
          <w:tab w:val="left" w:pos="720"/>
        </w:tabs>
        <w:ind w:left="0" w:firstLine="0"/>
        <w:jc w:val="both"/>
      </w:pPr>
      <w:r w:rsidRPr="00F43F65">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соразмерного уменьшения цены Оборудования (возврата Покупателю соответствующих денежных средств);</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устранения выявленных недостатков силами и за счёт Поставщика;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возмещения своих расходов на устранение недостатков Оборудования.</w:t>
      </w:r>
    </w:p>
    <w:p w:rsidR="00A436A7" w:rsidRPr="00F43F65" w:rsidRDefault="00A436A7" w:rsidP="007659F6">
      <w:pPr>
        <w:numPr>
          <w:ilvl w:val="1"/>
          <w:numId w:val="26"/>
        </w:numPr>
        <w:tabs>
          <w:tab w:val="num" w:pos="0"/>
          <w:tab w:val="left" w:pos="720"/>
        </w:tabs>
        <w:ind w:left="0" w:firstLine="0"/>
        <w:jc w:val="both"/>
      </w:pPr>
      <w:r w:rsidRPr="00F43F65">
        <w:t>В случае существенного нарушения требований к качеству Оборудования Покупатель вправе по своему выбору:</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потребовать от Поставщика замены Оборудования ненадлежащего качества на Оборудование, соответствующее условиям настоящего Договора;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Площадки. В подтверждение завершения ремонта (замены) Оборудования Стороны составляют письменный акт.</w:t>
      </w:r>
    </w:p>
    <w:p w:rsidR="00A436A7" w:rsidRPr="00F43F65" w:rsidRDefault="00A436A7" w:rsidP="007659F6">
      <w:pPr>
        <w:numPr>
          <w:ilvl w:val="1"/>
          <w:numId w:val="26"/>
        </w:numPr>
        <w:tabs>
          <w:tab w:val="num" w:pos="0"/>
          <w:tab w:val="left" w:pos="720"/>
        </w:tabs>
        <w:ind w:left="0" w:firstLine="0"/>
        <w:jc w:val="both"/>
      </w:pPr>
      <w:r w:rsidRPr="00F43F65">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A436A7" w:rsidRPr="00F43F65" w:rsidRDefault="00A436A7" w:rsidP="007659F6">
      <w:pPr>
        <w:numPr>
          <w:ilvl w:val="1"/>
          <w:numId w:val="26"/>
        </w:numPr>
        <w:tabs>
          <w:tab w:val="num" w:pos="0"/>
          <w:tab w:val="left" w:pos="720"/>
        </w:tabs>
        <w:ind w:left="0" w:firstLine="0"/>
        <w:jc w:val="both"/>
      </w:pPr>
      <w:r w:rsidRPr="00F43F65">
        <w:t>При выполнении требований Покупателя, указанных в п.п. 5.6.2, 5.7.1, 5.7.2, 5.8, 5.10 настоящего Договора, Поставщик обязуется своими силами и за свой счёт обеспечивать:</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погрузку, транспортировку и разгрузку, а также страхование Оборудования на период транспортировки от соответствующего адреса Площадки до места проведения ремонта, и обратно (в случае ремонта или замены);</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вывоз Оборудования по каждому соответствующему адресу Площадки (в случае, если Покупатель заявит об отказе от исполнения настоящего Договора);</w:t>
      </w:r>
    </w:p>
    <w:p w:rsidR="00A436A7" w:rsidRPr="00F43F65" w:rsidRDefault="00A436A7" w:rsidP="007659F6">
      <w:pPr>
        <w:numPr>
          <w:ilvl w:val="1"/>
          <w:numId w:val="26"/>
        </w:numPr>
        <w:tabs>
          <w:tab w:val="num" w:pos="0"/>
          <w:tab w:val="left" w:pos="720"/>
        </w:tabs>
        <w:ind w:left="0" w:firstLine="0"/>
        <w:jc w:val="both"/>
      </w:pPr>
      <w:r w:rsidRPr="00F43F65">
        <w:lastRenderedPageBreak/>
        <w:t>В целях проведения ремонта (замены) Оборудования Покупатель вправе своими силами за счёт Поставщика осуществлять транспортировку соответствующего Оборудования (товаров) от адреса Площадки до места проведения ремонта (замены) и (или) обратно.</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ТРЕБОВАНИЯ К ДОКУМЕНТАМ, ОТНОСЯЩИМСЯ К ОБОРУДОВАНИЮ</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A436A7" w:rsidRPr="00F43F65" w:rsidRDefault="00A436A7" w:rsidP="007659F6">
      <w:pPr>
        <w:numPr>
          <w:ilvl w:val="1"/>
          <w:numId w:val="26"/>
        </w:numPr>
        <w:tabs>
          <w:tab w:val="num" w:pos="0"/>
          <w:tab w:val="left" w:pos="720"/>
        </w:tabs>
        <w:ind w:left="0" w:firstLine="0"/>
        <w:jc w:val="both"/>
      </w:pPr>
      <w:r w:rsidRPr="00F43F65">
        <w:t xml:space="preserve">Если согласно </w:t>
      </w:r>
      <w:r>
        <w:t>законодательству</w:t>
      </w:r>
      <w:r w:rsidRPr="00F43F65">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A436A7" w:rsidRPr="00F43F65" w:rsidRDefault="00A436A7" w:rsidP="007659F6">
      <w:pPr>
        <w:numPr>
          <w:ilvl w:val="1"/>
          <w:numId w:val="26"/>
        </w:numPr>
        <w:tabs>
          <w:tab w:val="num" w:pos="0"/>
          <w:tab w:val="left" w:pos="720"/>
        </w:tabs>
        <w:ind w:left="0" w:firstLine="0"/>
        <w:jc w:val="both"/>
      </w:pPr>
      <w:r w:rsidRPr="00F43F65">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A436A7" w:rsidRPr="00F43F65" w:rsidRDefault="00A436A7" w:rsidP="007659F6">
      <w:pPr>
        <w:numPr>
          <w:ilvl w:val="1"/>
          <w:numId w:val="26"/>
        </w:numPr>
        <w:tabs>
          <w:tab w:val="num" w:pos="0"/>
          <w:tab w:val="left" w:pos="720"/>
        </w:tabs>
        <w:ind w:left="0" w:firstLine="0"/>
        <w:jc w:val="both"/>
      </w:pPr>
      <w:r w:rsidRPr="00F43F65">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A436A7" w:rsidRPr="00F43F65" w:rsidRDefault="00A436A7" w:rsidP="007659F6">
      <w:pPr>
        <w:numPr>
          <w:ilvl w:val="1"/>
          <w:numId w:val="26"/>
        </w:numPr>
        <w:tabs>
          <w:tab w:val="num" w:pos="0"/>
          <w:tab w:val="left" w:pos="720"/>
        </w:tabs>
        <w:ind w:left="0" w:firstLine="0"/>
        <w:jc w:val="both"/>
      </w:pPr>
      <w:r w:rsidRPr="00F43F65">
        <w:t>Если Покупатель своевременно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Площадок своими силами и за свой счёт, а также возместить Покупателю реальный документально подтверждённый ущерб.</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УПАКОВКА И МАРКИРОВКА ОБОРУДОВАНИЯ</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п.п. 7.5, 7.6, 7.8 – 7.</w:t>
      </w:r>
      <w:r>
        <w:t>9</w:t>
      </w:r>
      <w:r w:rsidRPr="00F43F65">
        <w:t xml:space="preserve">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или адресу Площадки,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A436A7" w:rsidRPr="00F43F65" w:rsidRDefault="00A436A7" w:rsidP="007659F6">
      <w:pPr>
        <w:numPr>
          <w:ilvl w:val="1"/>
          <w:numId w:val="26"/>
        </w:numPr>
        <w:tabs>
          <w:tab w:val="num" w:pos="0"/>
          <w:tab w:val="left" w:pos="720"/>
        </w:tabs>
        <w:ind w:left="0" w:firstLine="0"/>
        <w:jc w:val="both"/>
      </w:pPr>
      <w:r w:rsidRPr="00F43F65">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A436A7" w:rsidRPr="00F43F65" w:rsidRDefault="00A436A7" w:rsidP="007659F6">
      <w:pPr>
        <w:numPr>
          <w:ilvl w:val="1"/>
          <w:numId w:val="26"/>
        </w:numPr>
        <w:tabs>
          <w:tab w:val="num" w:pos="0"/>
          <w:tab w:val="left" w:pos="720"/>
        </w:tabs>
        <w:ind w:left="0" w:firstLine="0"/>
        <w:jc w:val="both"/>
      </w:pPr>
      <w:r w:rsidRPr="00F43F65">
        <w:t>Цена упаковки, упаковочного материала, в том числе цена многооборотной тары (упаковки), включена в цену Оборудования.</w:t>
      </w:r>
    </w:p>
    <w:p w:rsidR="00A436A7" w:rsidRPr="00F43F65" w:rsidRDefault="00A436A7" w:rsidP="007659F6">
      <w:pPr>
        <w:numPr>
          <w:ilvl w:val="1"/>
          <w:numId w:val="26"/>
        </w:numPr>
        <w:tabs>
          <w:tab w:val="num" w:pos="0"/>
          <w:tab w:val="left" w:pos="720"/>
        </w:tabs>
        <w:ind w:left="0" w:firstLine="0"/>
        <w:jc w:val="both"/>
      </w:pPr>
      <w:r w:rsidRPr="00F43F65">
        <w:t>Отдельные партии Оборудования должны быть упакованы в отдельные упаковки.</w:t>
      </w:r>
    </w:p>
    <w:p w:rsidR="00A436A7" w:rsidRPr="00F43F65" w:rsidRDefault="00A436A7" w:rsidP="007659F6">
      <w:pPr>
        <w:numPr>
          <w:ilvl w:val="1"/>
          <w:numId w:val="26"/>
        </w:numPr>
        <w:tabs>
          <w:tab w:val="num" w:pos="0"/>
          <w:tab w:val="left" w:pos="720"/>
        </w:tabs>
        <w:ind w:left="0" w:firstLine="0"/>
        <w:jc w:val="both"/>
      </w:pPr>
      <w:r w:rsidRPr="00F43F65">
        <w:t>Упаковка Оборудования после её вскрытия должна исключать возможность восстановления упаковки без следов вскрытия.</w:t>
      </w:r>
    </w:p>
    <w:p w:rsidR="00A436A7" w:rsidRPr="00F43F65" w:rsidRDefault="00A436A7" w:rsidP="007659F6">
      <w:pPr>
        <w:numPr>
          <w:ilvl w:val="1"/>
          <w:numId w:val="26"/>
        </w:numPr>
        <w:tabs>
          <w:tab w:val="num" w:pos="0"/>
          <w:tab w:val="left" w:pos="720"/>
        </w:tabs>
        <w:ind w:left="0" w:firstLine="0"/>
        <w:jc w:val="both"/>
      </w:pPr>
      <w:r w:rsidRPr="00F43F65">
        <w:t>Упаковка Оборудования должна быть приспособлена к погрузке и разгрузке как механическим, так и ручным способом.</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составить и передать Покупателю в указанные в п.п. 8.6, 9.2 настоящего Договора сроки упаковочные листы на каждую партию Оборудования. В упаковочных листах должны быть указаны:</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номер Договора;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наименование и адрес Поставщика;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4B4827">
        <w:lastRenderedPageBreak/>
        <w:t>а</w:t>
      </w:r>
      <w:r w:rsidRPr="00F43F65">
        <w:t>дрес доставки партии Оборудования или адрес Площадки, если Адрес доставки отличается от адреса Площадки;</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наименования единиц Оборудования, входящих в соответствующую партию;</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вес каждого упаковочного места брутто и нетто;</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размеры каждого упаковочного места (длина, ширина, высота в сантиметрах);</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количество и номера упаковочных мест, входящих в партию Оборудования.</w:t>
      </w:r>
    </w:p>
    <w:p w:rsidR="00A436A7" w:rsidRPr="00F43F65" w:rsidRDefault="00A436A7" w:rsidP="007659F6">
      <w:pPr>
        <w:numPr>
          <w:ilvl w:val="1"/>
          <w:numId w:val="26"/>
        </w:numPr>
        <w:tabs>
          <w:tab w:val="num" w:pos="0"/>
          <w:tab w:val="left" w:pos="720"/>
        </w:tabs>
        <w:ind w:left="0" w:firstLine="0"/>
        <w:jc w:val="both"/>
      </w:pPr>
      <w:r w:rsidRPr="00F43F65">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A436A7" w:rsidRPr="00F43F65" w:rsidRDefault="00A436A7" w:rsidP="007659F6">
      <w:pPr>
        <w:numPr>
          <w:ilvl w:val="1"/>
          <w:numId w:val="26"/>
        </w:numPr>
        <w:tabs>
          <w:tab w:val="num" w:pos="0"/>
          <w:tab w:val="left" w:pos="720"/>
        </w:tabs>
        <w:ind w:left="0" w:firstLine="0"/>
        <w:jc w:val="both"/>
      </w:pPr>
      <w:r w:rsidRPr="00F43F65">
        <w:t>На каждое упаковочное место должна быть нанесена следующая маркировка: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номер Договора;</w:t>
      </w:r>
    </w:p>
    <w:p w:rsidR="00A436A7" w:rsidRPr="00F43F65" w:rsidRDefault="00A436A7" w:rsidP="007659F6">
      <w:pPr>
        <w:numPr>
          <w:ilvl w:val="2"/>
          <w:numId w:val="26"/>
        </w:numPr>
        <w:tabs>
          <w:tab w:val="clear" w:pos="1440"/>
          <w:tab w:val="num" w:pos="0"/>
          <w:tab w:val="left" w:pos="720"/>
          <w:tab w:val="num" w:pos="2138"/>
        </w:tabs>
        <w:ind w:left="0" w:firstLine="0"/>
        <w:jc w:val="both"/>
      </w:pPr>
      <w:r>
        <w:t>а</w:t>
      </w:r>
      <w:r w:rsidRPr="00F43F65">
        <w:t xml:space="preserve">дрес доставки или адрес Площадки; </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вес упаковочного места брутто и нетто;</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размер упаковочного места (длина, ширина, высота в сантиметрах);</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дробное число, в числителе которого указывается порядковый номер упаковочного места в соответствующей партии Оборудования, а в знаменателе – общее количество упаковочных мест в соответствующей партии Оборудования;</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иные сведения об упаковочном месте: «верх», «осторожно», «не кантовать», «держать в сухом месте».</w:t>
      </w:r>
    </w:p>
    <w:p w:rsidR="00A436A7" w:rsidRPr="00F43F65" w:rsidRDefault="00A436A7" w:rsidP="00A436A7">
      <w:pPr>
        <w:tabs>
          <w:tab w:val="left" w:pos="720"/>
          <w:tab w:val="num" w:pos="144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ДОСТАВКА ОБОРУДОВАНИЯ</w:t>
      </w:r>
    </w:p>
    <w:p w:rsidR="00A436A7" w:rsidRPr="00F43F65" w:rsidRDefault="00A436A7" w:rsidP="007659F6">
      <w:pPr>
        <w:numPr>
          <w:ilvl w:val="1"/>
          <w:numId w:val="26"/>
        </w:numPr>
        <w:tabs>
          <w:tab w:val="num" w:pos="0"/>
          <w:tab w:val="left" w:pos="720"/>
        </w:tabs>
        <w:ind w:left="0" w:firstLine="0"/>
        <w:jc w:val="both"/>
      </w:pPr>
      <w:r w:rsidRPr="00F43F65">
        <w:t xml:space="preserve">Доставка Оборудования осуществляется путём отгрузки Оборудования партиями по Адресам доставки в сроки, установленные в Приложении №3 к настоящему Договору. В случае, если Адрес доставки и адрес соответствующей Площадки не совпадают, Поставщик осуществляет доставку Оборудования до Адреса доставки или до адреса Площадки. </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своими силами и за свой счёт осуществлять погрузку и, транспортировку, а также страхование Оборудования на период до перехода к Покупателю права собственности на Оборудование.</w:t>
      </w:r>
    </w:p>
    <w:p w:rsidR="00A436A7" w:rsidRPr="00F43F65" w:rsidRDefault="00A436A7" w:rsidP="007659F6">
      <w:pPr>
        <w:numPr>
          <w:ilvl w:val="1"/>
          <w:numId w:val="26"/>
        </w:numPr>
        <w:tabs>
          <w:tab w:val="num" w:pos="0"/>
          <w:tab w:val="left" w:pos="720"/>
        </w:tabs>
        <w:ind w:left="0" w:firstLine="0"/>
        <w:jc w:val="both"/>
      </w:pPr>
      <w:r w:rsidRPr="00F43F65">
        <w:t>Плата за выполнение обязательств Поставщика, указанных в п.п. 8.1 – 8.2 настоящего Договора, включена в цену Оборудования.</w:t>
      </w:r>
    </w:p>
    <w:p w:rsidR="00A436A7" w:rsidRPr="00F43F65" w:rsidRDefault="00A436A7" w:rsidP="007659F6">
      <w:pPr>
        <w:numPr>
          <w:ilvl w:val="1"/>
          <w:numId w:val="26"/>
        </w:numPr>
        <w:tabs>
          <w:tab w:val="num" w:pos="0"/>
          <w:tab w:val="left" w:pos="720"/>
        </w:tabs>
        <w:ind w:left="0" w:firstLine="0"/>
        <w:jc w:val="both"/>
      </w:pPr>
      <w:r w:rsidRPr="00F43F65">
        <w:t>Досрочная поставка Оборудования допускается с предварительного письменного согласия Покупателя.</w:t>
      </w:r>
    </w:p>
    <w:p w:rsidR="00A436A7" w:rsidRPr="00F43F65" w:rsidRDefault="00A436A7" w:rsidP="007659F6">
      <w:pPr>
        <w:numPr>
          <w:ilvl w:val="1"/>
          <w:numId w:val="26"/>
        </w:numPr>
        <w:tabs>
          <w:tab w:val="num" w:pos="0"/>
          <w:tab w:val="left" w:pos="720"/>
        </w:tabs>
        <w:ind w:left="0" w:firstLine="0"/>
        <w:jc w:val="both"/>
      </w:pPr>
      <w:r w:rsidRPr="00F43F65">
        <w:t>Если иное не предусмотрено в приложении 3 к настоящему Договору, доставка партии Оборудования по соответствующему Адресу доставки (или адресу Площадки) должна быть произведена единовременно.</w:t>
      </w:r>
    </w:p>
    <w:p w:rsidR="00A436A7" w:rsidRPr="00F43F65" w:rsidRDefault="00A436A7" w:rsidP="007659F6">
      <w:pPr>
        <w:numPr>
          <w:ilvl w:val="1"/>
          <w:numId w:val="26"/>
        </w:numPr>
        <w:tabs>
          <w:tab w:val="num" w:pos="0"/>
          <w:tab w:val="left" w:pos="720"/>
        </w:tabs>
        <w:ind w:left="0" w:firstLine="0"/>
        <w:jc w:val="both"/>
      </w:pPr>
      <w:r w:rsidRPr="00F43F65">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ПРИЁМКА ОБОРУДОВАНИЯ</w:t>
      </w:r>
    </w:p>
    <w:p w:rsidR="00A436A7" w:rsidRPr="00F43F65" w:rsidRDefault="00A436A7" w:rsidP="007659F6">
      <w:pPr>
        <w:numPr>
          <w:ilvl w:val="1"/>
          <w:numId w:val="26"/>
        </w:numPr>
        <w:tabs>
          <w:tab w:val="num" w:pos="0"/>
          <w:tab w:val="left" w:pos="720"/>
        </w:tabs>
        <w:ind w:left="0" w:firstLine="0"/>
        <w:jc w:val="both"/>
      </w:pPr>
      <w:r w:rsidRPr="00F43F65">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(п.п. 6.1 – 6.3, п. 7.7 настоящего Договора).</w:t>
      </w:r>
    </w:p>
    <w:p w:rsidR="00A436A7" w:rsidRPr="00F43F65" w:rsidRDefault="00A436A7" w:rsidP="007659F6">
      <w:pPr>
        <w:numPr>
          <w:ilvl w:val="1"/>
          <w:numId w:val="26"/>
        </w:numPr>
        <w:tabs>
          <w:tab w:val="num" w:pos="0"/>
          <w:tab w:val="left" w:pos="720"/>
        </w:tabs>
        <w:ind w:left="0" w:firstLine="0"/>
        <w:jc w:val="both"/>
      </w:pPr>
      <w:r w:rsidRPr="00F43F65">
        <w:t xml:space="preserve">Если количество транспортных (погрузочных) мест в партии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A436A7" w:rsidRPr="00F43F65" w:rsidRDefault="00A436A7" w:rsidP="007659F6">
      <w:pPr>
        <w:numPr>
          <w:ilvl w:val="1"/>
          <w:numId w:val="26"/>
        </w:numPr>
        <w:tabs>
          <w:tab w:val="num" w:pos="0"/>
          <w:tab w:val="left" w:pos="720"/>
        </w:tabs>
        <w:ind w:left="0" w:firstLine="0"/>
        <w:jc w:val="both"/>
      </w:pPr>
      <w:r w:rsidRPr="00F43F65">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w:t>
      </w:r>
      <w:r w:rsidRPr="00F43F65">
        <w:lastRenderedPageBreak/>
        <w:t xml:space="preserve">повреждена, Покупатель указывает соответствующие сведения в товарно-транспортной накладной по форме № 1-Т. </w:t>
      </w:r>
    </w:p>
    <w:p w:rsidR="00A436A7" w:rsidRPr="00F43F65" w:rsidRDefault="00A436A7" w:rsidP="007659F6">
      <w:pPr>
        <w:numPr>
          <w:ilvl w:val="1"/>
          <w:numId w:val="26"/>
        </w:numPr>
        <w:tabs>
          <w:tab w:val="num" w:pos="0"/>
          <w:tab w:val="left" w:pos="720"/>
        </w:tabs>
        <w:ind w:left="0" w:firstLine="0"/>
        <w:jc w:val="both"/>
      </w:pPr>
      <w:r w:rsidRPr="00F43F65">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A436A7" w:rsidRPr="00F43F65" w:rsidRDefault="00A436A7" w:rsidP="007659F6">
      <w:pPr>
        <w:numPr>
          <w:ilvl w:val="1"/>
          <w:numId w:val="26"/>
        </w:numPr>
        <w:tabs>
          <w:tab w:val="num" w:pos="0"/>
          <w:tab w:val="left" w:pos="720"/>
        </w:tabs>
        <w:ind w:left="0" w:firstLine="0"/>
        <w:jc w:val="both"/>
      </w:pPr>
      <w:r w:rsidRPr="00F43F65">
        <w:t>Вскрытие упаковки Оборудования производится Покупателем в ходе осмотра и проверки переданного Поставщиком Оборудования. Указанные осмотр и проверка производятся по количеству единиц Оборудования, а также на предмет выявления явных, видимых повреждений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A436A7" w:rsidRPr="00F43F65" w:rsidRDefault="00A436A7" w:rsidP="007659F6">
      <w:pPr>
        <w:numPr>
          <w:ilvl w:val="1"/>
          <w:numId w:val="26"/>
        </w:numPr>
        <w:tabs>
          <w:tab w:val="num" w:pos="0"/>
          <w:tab w:val="left" w:pos="720"/>
        </w:tabs>
        <w:ind w:left="0" w:firstLine="0"/>
        <w:jc w:val="both"/>
      </w:pPr>
      <w:r w:rsidRPr="00F43F65">
        <w:t xml:space="preserve">Указанные в п. 9.6 настоящего Договора осмотр и проверка осуществляются по адресу доставки или адресу Площадки в дату начала Работ в отношении соответствующего Оборудования. </w:t>
      </w:r>
    </w:p>
    <w:p w:rsidR="00A436A7" w:rsidRPr="00F43F65" w:rsidRDefault="00A436A7" w:rsidP="007659F6">
      <w:pPr>
        <w:numPr>
          <w:ilvl w:val="1"/>
          <w:numId w:val="26"/>
        </w:numPr>
        <w:tabs>
          <w:tab w:val="num" w:pos="0"/>
          <w:tab w:val="left" w:pos="720"/>
        </w:tabs>
        <w:ind w:left="0" w:firstLine="0"/>
        <w:jc w:val="both"/>
      </w:pPr>
      <w:r w:rsidRPr="00F43F65">
        <w:t>В случае, если Адрес доставки и адрес Площадки не совпадают, а оборудование поставлено по адресу доставки Покупатель своими силами и за свой счёт осуществляет транспортировку Оборудования от Адреса доставки до адреса Площадки, а также погрузку, разгрузку и страхование соответствующего Оборудования.</w:t>
      </w:r>
    </w:p>
    <w:p w:rsidR="00A436A7" w:rsidRPr="00F43F65" w:rsidRDefault="00A436A7" w:rsidP="007659F6">
      <w:pPr>
        <w:numPr>
          <w:ilvl w:val="1"/>
          <w:numId w:val="26"/>
        </w:numPr>
        <w:tabs>
          <w:tab w:val="num" w:pos="0"/>
          <w:tab w:val="left" w:pos="720"/>
        </w:tabs>
        <w:ind w:left="0" w:firstLine="0"/>
        <w:jc w:val="both"/>
      </w:pPr>
      <w:r w:rsidRPr="00F43F65">
        <w:t>По результатам осмотра и проверки Оборудования на условиях, указанных в п. 9.6 настоящего Договора,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согласованные сторонами сроки.</w:t>
      </w:r>
    </w:p>
    <w:p w:rsidR="00A436A7" w:rsidRPr="00F43F65" w:rsidRDefault="00A436A7" w:rsidP="007659F6">
      <w:pPr>
        <w:numPr>
          <w:ilvl w:val="1"/>
          <w:numId w:val="26"/>
        </w:numPr>
        <w:tabs>
          <w:tab w:val="num" w:pos="0"/>
          <w:tab w:val="left" w:pos="720"/>
        </w:tabs>
        <w:ind w:left="0" w:firstLine="0"/>
        <w:jc w:val="both"/>
      </w:pPr>
      <w:r w:rsidRPr="00F43F65">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A436A7" w:rsidRPr="00F43F65" w:rsidRDefault="00A436A7" w:rsidP="007659F6">
      <w:pPr>
        <w:numPr>
          <w:ilvl w:val="1"/>
          <w:numId w:val="26"/>
        </w:numPr>
        <w:tabs>
          <w:tab w:val="num" w:pos="0"/>
          <w:tab w:val="left" w:pos="720"/>
        </w:tabs>
        <w:ind w:left="0" w:firstLine="0"/>
        <w:jc w:val="both"/>
      </w:pPr>
      <w:r w:rsidRPr="00F43F65">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A436A7" w:rsidRPr="00F43F65" w:rsidRDefault="00A436A7" w:rsidP="007659F6">
      <w:pPr>
        <w:numPr>
          <w:ilvl w:val="1"/>
          <w:numId w:val="26"/>
        </w:numPr>
        <w:tabs>
          <w:tab w:val="num" w:pos="0"/>
          <w:tab w:val="left" w:pos="720"/>
        </w:tabs>
        <w:ind w:left="0" w:firstLine="0"/>
        <w:jc w:val="both"/>
      </w:pPr>
      <w:r w:rsidRPr="00F43F65">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ТРЕБОВАНИЯ К ОФОРМЛЕНИЮ ПЕРВИЧНЫХ УЧЁТНЫХ ДОКУМЕНТОВ</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в течение 5 (пяти) рабочих дней со дня подписания настоящего Договора передать Покупателю:</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образцы подписей лиц, которые будут подписывать выставляемые в адрес Покупателя счета-фактуры;</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A436A7" w:rsidRPr="00F43F65" w:rsidRDefault="00A436A7" w:rsidP="007659F6">
      <w:pPr>
        <w:numPr>
          <w:ilvl w:val="1"/>
          <w:numId w:val="26"/>
        </w:numPr>
        <w:tabs>
          <w:tab w:val="num" w:pos="0"/>
          <w:tab w:val="left" w:pos="720"/>
        </w:tabs>
        <w:ind w:left="0" w:firstLine="0"/>
        <w:jc w:val="both"/>
      </w:pPr>
      <w:r w:rsidRPr="00F43F65">
        <w:t>При получении сумм оплаты, частичной оплаты авансом (в порядке предоплаты), 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считая со дня получения Поставщиком указанных сумм оплаты, частичной оплаты.</w:t>
      </w:r>
    </w:p>
    <w:p w:rsidR="00A436A7" w:rsidRPr="00F43F65" w:rsidRDefault="00A436A7" w:rsidP="007659F6">
      <w:pPr>
        <w:numPr>
          <w:ilvl w:val="1"/>
          <w:numId w:val="26"/>
        </w:numPr>
        <w:tabs>
          <w:tab w:val="num" w:pos="0"/>
          <w:tab w:val="left" w:pos="720"/>
        </w:tabs>
        <w:ind w:left="0" w:firstLine="0"/>
        <w:jc w:val="both"/>
      </w:pPr>
      <w:r w:rsidRPr="00F43F65">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A436A7" w:rsidRPr="00F43F65" w:rsidRDefault="00A436A7" w:rsidP="007659F6">
      <w:pPr>
        <w:numPr>
          <w:ilvl w:val="1"/>
          <w:numId w:val="26"/>
        </w:numPr>
        <w:tabs>
          <w:tab w:val="num" w:pos="0"/>
          <w:tab w:val="left" w:pos="720"/>
        </w:tabs>
        <w:ind w:left="0" w:firstLine="0"/>
        <w:jc w:val="both"/>
      </w:pPr>
      <w:r w:rsidRPr="00F43F65">
        <w:lastRenderedPageBreak/>
        <w:t>Акты выполненных Работ составляется отдельно по каждой соответствующей Площадке.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A436A7" w:rsidRPr="00F43F65" w:rsidRDefault="00A436A7" w:rsidP="007659F6">
      <w:pPr>
        <w:numPr>
          <w:ilvl w:val="1"/>
          <w:numId w:val="26"/>
        </w:numPr>
        <w:tabs>
          <w:tab w:val="num" w:pos="0"/>
          <w:tab w:val="left" w:pos="720"/>
        </w:tabs>
        <w:ind w:left="0" w:firstLine="0"/>
        <w:jc w:val="both"/>
      </w:pPr>
      <w:r w:rsidRPr="00F43F65">
        <w:t>Первичные учётные документы, указанные в п.п. 10.3 – 10.5 настоящего Договора, должны быть составлены согласно требованиям нормативных правовых актов Российской Федерации.</w:t>
      </w:r>
    </w:p>
    <w:p w:rsidR="00A436A7" w:rsidRPr="00F43F65" w:rsidRDefault="00A436A7" w:rsidP="007659F6">
      <w:pPr>
        <w:numPr>
          <w:ilvl w:val="1"/>
          <w:numId w:val="26"/>
        </w:numPr>
        <w:tabs>
          <w:tab w:val="num" w:pos="0"/>
          <w:tab w:val="left" w:pos="720"/>
        </w:tabs>
        <w:ind w:left="0" w:firstLine="0"/>
        <w:jc w:val="both"/>
      </w:pPr>
      <w:r w:rsidRPr="00F43F65">
        <w:t xml:space="preserve">Данные в первичных учётных документах, указанных в п.п. 10.3 – 10.5 настоящего Договора, должны полностью соответствовать данным, приведённым в приложениях к настоящему Договору. </w:t>
      </w:r>
    </w:p>
    <w:p w:rsidR="00A436A7" w:rsidRPr="00F43F65" w:rsidRDefault="00A436A7" w:rsidP="007659F6">
      <w:pPr>
        <w:numPr>
          <w:ilvl w:val="1"/>
          <w:numId w:val="26"/>
        </w:numPr>
        <w:tabs>
          <w:tab w:val="num" w:pos="0"/>
          <w:tab w:val="left" w:pos="720"/>
        </w:tabs>
        <w:ind w:left="0" w:firstLine="0"/>
        <w:jc w:val="both"/>
      </w:pPr>
      <w:r w:rsidRPr="00F43F65">
        <w:t>В зависимости от условий уведомления Покупателя, которое он должен направить Поставщику в разумный срок,</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согласно Приложениям № 4,5,6,7,8 к настоящему Договору.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19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19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19 настоящего Договора.</w:t>
      </w:r>
    </w:p>
    <w:p w:rsidR="00A436A7" w:rsidRPr="00F43F65" w:rsidRDefault="00A436A7" w:rsidP="007659F6">
      <w:pPr>
        <w:numPr>
          <w:ilvl w:val="1"/>
          <w:numId w:val="26"/>
        </w:numPr>
        <w:tabs>
          <w:tab w:val="num" w:pos="0"/>
          <w:tab w:val="left" w:pos="720"/>
        </w:tabs>
        <w:ind w:left="0" w:firstLine="0"/>
        <w:jc w:val="both"/>
      </w:pPr>
      <w:r w:rsidRPr="00F43F65">
        <w:t>Стороны обязуются осуществлять сверку расчётов по Договору с оформлением двустороннего акта сверки расчётов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A436A7" w:rsidRPr="00F43F65" w:rsidRDefault="00A436A7" w:rsidP="00A436A7">
      <w:pPr>
        <w:tabs>
          <w:tab w:val="left" w:pos="720"/>
        </w:tabs>
        <w:rPr>
          <w:b/>
        </w:rPr>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УВЕДОМЛЕНИЯ</w:t>
      </w:r>
    </w:p>
    <w:p w:rsidR="00A436A7" w:rsidRPr="00F43F65" w:rsidRDefault="00A436A7" w:rsidP="007659F6">
      <w:pPr>
        <w:numPr>
          <w:ilvl w:val="1"/>
          <w:numId w:val="26"/>
        </w:numPr>
        <w:tabs>
          <w:tab w:val="num" w:pos="0"/>
          <w:tab w:val="left" w:pos="720"/>
        </w:tabs>
        <w:ind w:left="0" w:firstLine="0"/>
        <w:jc w:val="both"/>
      </w:pPr>
      <w:r w:rsidRPr="00F43F65">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5.10, 8.6, 10.9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Датой уведомления считается дата его доставки, указанная в уведомлении о вручении или доставке:</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для Поставщика: </w:t>
      </w:r>
    </w:p>
    <w:p w:rsidR="00A436A7" w:rsidRPr="00B50326" w:rsidRDefault="00A436A7" w:rsidP="00A436A7">
      <w:pPr>
        <w:tabs>
          <w:tab w:val="num" w:pos="0"/>
          <w:tab w:val="left" w:pos="720"/>
        </w:tabs>
        <w:jc w:val="both"/>
        <w:rPr>
          <w:lang w:val="en-US"/>
        </w:rPr>
      </w:pPr>
      <w:r w:rsidRPr="00F43F65">
        <w:t xml:space="preserve">организация: </w:t>
      </w:r>
      <w:r>
        <w:rPr>
          <w:lang w:val="en-US"/>
        </w:rPr>
        <w:t>__________________</w:t>
      </w:r>
    </w:p>
    <w:p w:rsidR="00A436A7" w:rsidRPr="00B50326" w:rsidRDefault="00A436A7" w:rsidP="00A436A7">
      <w:pPr>
        <w:tabs>
          <w:tab w:val="num" w:pos="0"/>
          <w:tab w:val="left" w:pos="720"/>
        </w:tabs>
        <w:jc w:val="both"/>
        <w:rPr>
          <w:lang w:val="en-US"/>
        </w:rPr>
      </w:pPr>
      <w:r w:rsidRPr="00F43F65">
        <w:t xml:space="preserve">ФИО: </w:t>
      </w:r>
      <w:r>
        <w:rPr>
          <w:lang w:val="en-US"/>
        </w:rPr>
        <w:t>________________________</w:t>
      </w:r>
    </w:p>
    <w:p w:rsidR="00A436A7" w:rsidRPr="00B50326" w:rsidRDefault="00A436A7" w:rsidP="00A436A7">
      <w:pPr>
        <w:tabs>
          <w:tab w:val="num" w:pos="0"/>
          <w:tab w:val="left" w:pos="720"/>
        </w:tabs>
        <w:jc w:val="both"/>
        <w:rPr>
          <w:lang w:val="en-US"/>
        </w:rPr>
      </w:pPr>
      <w:r w:rsidRPr="00F43F65">
        <w:t xml:space="preserve">Почтовый адрес: </w:t>
      </w:r>
      <w:r>
        <w:rPr>
          <w:lang w:val="en-US"/>
        </w:rPr>
        <w:t>_______________</w:t>
      </w:r>
    </w:p>
    <w:p w:rsidR="00A436A7" w:rsidRPr="00B50326" w:rsidRDefault="00A436A7" w:rsidP="00A436A7">
      <w:pPr>
        <w:autoSpaceDE w:val="0"/>
        <w:autoSpaceDN w:val="0"/>
        <w:adjustRightInd w:val="0"/>
        <w:rPr>
          <w:b/>
          <w:bCs/>
          <w:lang w:val="en-US"/>
        </w:rPr>
      </w:pPr>
      <w:r w:rsidRPr="00F43F65">
        <w:t xml:space="preserve">факс: </w:t>
      </w:r>
      <w:r>
        <w:rPr>
          <w:lang w:val="en-US"/>
        </w:rPr>
        <w:t>_________________________</w:t>
      </w:r>
    </w:p>
    <w:p w:rsidR="00A436A7" w:rsidRPr="006E441E" w:rsidRDefault="00A436A7" w:rsidP="00A436A7">
      <w:pPr>
        <w:tabs>
          <w:tab w:val="num" w:pos="0"/>
          <w:tab w:val="left" w:pos="720"/>
        </w:tabs>
        <w:jc w:val="both"/>
        <w:rPr>
          <w:lang w:val="en-US"/>
        </w:rPr>
      </w:pPr>
      <w:r w:rsidRPr="00657280">
        <w:rPr>
          <w:lang w:val="en-US"/>
        </w:rPr>
        <w:lastRenderedPageBreak/>
        <w:t>e</w:t>
      </w:r>
      <w:r w:rsidRPr="006E441E">
        <w:rPr>
          <w:lang w:val="en-US"/>
        </w:rPr>
        <w:t>-</w:t>
      </w:r>
      <w:r w:rsidRPr="00657280">
        <w:rPr>
          <w:lang w:val="en-US"/>
        </w:rPr>
        <w:t>mail</w:t>
      </w:r>
      <w:r w:rsidRPr="006E441E">
        <w:rPr>
          <w:lang w:val="en-US"/>
        </w:rPr>
        <w:t xml:space="preserve">: </w:t>
      </w:r>
      <w:r>
        <w:rPr>
          <w:lang w:val="en-US"/>
        </w:rPr>
        <w:t>________________________</w:t>
      </w:r>
      <w:r w:rsidRPr="006E441E">
        <w:rPr>
          <w:lang w:val="en-US"/>
        </w:rPr>
        <w:t xml:space="preserve"> </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для Покупателя:</w:t>
      </w:r>
    </w:p>
    <w:p w:rsidR="00A436A7" w:rsidRPr="00F43F65" w:rsidRDefault="00A436A7" w:rsidP="00A436A7">
      <w:pPr>
        <w:tabs>
          <w:tab w:val="num" w:pos="0"/>
          <w:tab w:val="left" w:pos="720"/>
        </w:tabs>
        <w:jc w:val="both"/>
      </w:pPr>
      <w:r w:rsidRPr="00F43F65">
        <w:t xml:space="preserve">организация: </w:t>
      </w:r>
      <w:r>
        <w:t>ПАО «Башинформсвязь»</w:t>
      </w:r>
    </w:p>
    <w:p w:rsidR="00A436A7" w:rsidRPr="00F43F65" w:rsidRDefault="00A436A7" w:rsidP="00A436A7">
      <w:pPr>
        <w:tabs>
          <w:tab w:val="num" w:pos="0"/>
          <w:tab w:val="left" w:pos="720"/>
        </w:tabs>
        <w:jc w:val="both"/>
      </w:pPr>
      <w:r w:rsidRPr="00F43F65">
        <w:t>Почтовый адрес: 4</w:t>
      </w:r>
      <w:r>
        <w:t>500</w:t>
      </w:r>
      <w:r w:rsidRPr="00F43F65">
        <w:t>00, г.</w:t>
      </w:r>
      <w:r>
        <w:t xml:space="preserve"> Уфа</w:t>
      </w:r>
      <w:r w:rsidRPr="00F43F65">
        <w:t>, ул.</w:t>
      </w:r>
      <w:r>
        <w:t xml:space="preserve"> Ленина</w:t>
      </w:r>
      <w:r w:rsidRPr="00F43F65">
        <w:t>,</w:t>
      </w:r>
      <w:r>
        <w:t xml:space="preserve"> 32/1</w:t>
      </w:r>
    </w:p>
    <w:p w:rsidR="00A436A7" w:rsidRPr="008B6AB7" w:rsidRDefault="00A436A7" w:rsidP="00A436A7">
      <w:pPr>
        <w:tabs>
          <w:tab w:val="num" w:pos="0"/>
          <w:tab w:val="left" w:pos="720"/>
        </w:tabs>
        <w:jc w:val="both"/>
      </w:pPr>
      <w:r w:rsidRPr="00F43F65">
        <w:t>факс</w:t>
      </w:r>
      <w:r w:rsidRPr="008B6AB7">
        <w:t>: +7 (347) 276-41-24</w:t>
      </w:r>
    </w:p>
    <w:p w:rsidR="00A436A7" w:rsidRPr="00F43F65" w:rsidRDefault="00A436A7" w:rsidP="00A436A7">
      <w:pPr>
        <w:spacing w:after="120" w:line="312" w:lineRule="auto"/>
        <w:jc w:val="both"/>
        <w:rPr>
          <w:lang w:val="it-IT"/>
        </w:rPr>
      </w:pPr>
      <w:r w:rsidRPr="00F43F65">
        <w:rPr>
          <w:lang w:val="it-IT"/>
        </w:rPr>
        <w:t>e-mail:</w:t>
      </w:r>
      <w:r w:rsidRPr="00F43F65">
        <w:rPr>
          <w:color w:val="000000"/>
          <w:lang w:val="it-IT" w:eastAsia="zh-CN"/>
        </w:rPr>
        <w:t xml:space="preserve"> </w:t>
      </w:r>
      <w:hyperlink r:id="rId49" w:history="1">
        <w:r w:rsidRPr="00DC1CC0">
          <w:rPr>
            <w:rStyle w:val="a9"/>
            <w:lang w:val="it-IT" w:eastAsia="zh-CN"/>
          </w:rPr>
          <w:t>Koshcheev@bashtel.ru</w:t>
        </w:r>
      </w:hyperlink>
      <w:r w:rsidRPr="00650DD0">
        <w:rPr>
          <w:color w:val="000000"/>
          <w:lang w:eastAsia="zh-CN"/>
        </w:rPr>
        <w:t xml:space="preserve"> </w:t>
      </w:r>
      <w:r w:rsidRPr="00F43F65">
        <w:rPr>
          <w:lang w:val="it-IT"/>
        </w:rPr>
        <w:t xml:space="preserve"> </w:t>
      </w: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 xml:space="preserve">РАБОТЫ </w:t>
      </w:r>
    </w:p>
    <w:p w:rsidR="00A436A7" w:rsidRPr="00F43F65" w:rsidRDefault="00A436A7" w:rsidP="007659F6">
      <w:pPr>
        <w:numPr>
          <w:ilvl w:val="1"/>
          <w:numId w:val="26"/>
        </w:numPr>
        <w:tabs>
          <w:tab w:val="num" w:pos="0"/>
          <w:tab w:val="left" w:pos="720"/>
        </w:tabs>
        <w:ind w:left="0" w:firstLine="0"/>
        <w:jc w:val="both"/>
      </w:pPr>
      <w:r w:rsidRPr="00F43F65">
        <w:t>Поставщик обязуется выполнить Работы согласно условиям Приложения № 1 к настоящему Договору по адресам Площадок в сроки, указанные в Приложении № 3 к настоящему Договору.</w:t>
      </w:r>
    </w:p>
    <w:p w:rsidR="00A436A7" w:rsidRPr="00F43F65" w:rsidRDefault="00A436A7" w:rsidP="007659F6">
      <w:pPr>
        <w:numPr>
          <w:ilvl w:val="1"/>
          <w:numId w:val="26"/>
        </w:numPr>
        <w:tabs>
          <w:tab w:val="num" w:pos="0"/>
          <w:tab w:val="left" w:pos="720"/>
        </w:tabs>
        <w:ind w:left="0" w:firstLine="0"/>
        <w:jc w:val="both"/>
      </w:pPr>
      <w:r w:rsidRPr="00F43F65">
        <w:t xml:space="preserve">Поставщик обязуется передать результат Работ Покупателю по Акту выполненных </w:t>
      </w:r>
      <w:r>
        <w:t>р</w:t>
      </w:r>
      <w:r w:rsidRPr="00F43F65">
        <w:t>абот</w:t>
      </w:r>
      <w:r>
        <w:t xml:space="preserve"> (форма акта приведена в приложении № 4)</w:t>
      </w:r>
      <w:r w:rsidRPr="00F43F65">
        <w:t>.</w:t>
      </w:r>
    </w:p>
    <w:p w:rsidR="00A436A7" w:rsidRPr="00F43F65" w:rsidRDefault="00A436A7" w:rsidP="007659F6">
      <w:pPr>
        <w:numPr>
          <w:ilvl w:val="1"/>
          <w:numId w:val="26"/>
        </w:numPr>
        <w:tabs>
          <w:tab w:val="num" w:pos="0"/>
          <w:tab w:val="left" w:pos="720"/>
        </w:tabs>
        <w:ind w:left="0" w:firstLine="0"/>
        <w:jc w:val="both"/>
      </w:pPr>
      <w:r w:rsidRPr="00F43F65">
        <w:t>Стороны могут согласовать не указанные в настоящем Договоре дополнительные требования к Работам.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Работ. В целях согласования вышеуказанных требований юридическую силу имеют условия сообщений электронной почты, переданных со следующих адресов:</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 xml:space="preserve">от Поставщика: </w:t>
      </w:r>
      <w:r>
        <w:rPr>
          <w:lang w:val="en-US"/>
        </w:rPr>
        <w:t>____________________</w:t>
      </w:r>
      <w:r>
        <w:t xml:space="preserve"> </w:t>
      </w:r>
    </w:p>
    <w:p w:rsidR="00A436A7" w:rsidRPr="00F43F65" w:rsidRDefault="00A436A7" w:rsidP="007659F6">
      <w:pPr>
        <w:numPr>
          <w:ilvl w:val="2"/>
          <w:numId w:val="26"/>
        </w:numPr>
        <w:tabs>
          <w:tab w:val="clear" w:pos="1440"/>
          <w:tab w:val="num" w:pos="0"/>
          <w:tab w:val="left" w:pos="720"/>
          <w:tab w:val="num" w:pos="2138"/>
        </w:tabs>
        <w:ind w:left="0" w:firstLine="0"/>
      </w:pPr>
      <w:r w:rsidRPr="00F43F65">
        <w:t xml:space="preserve">от Покупателя: </w:t>
      </w:r>
      <w:hyperlink r:id="rId50" w:history="1">
        <w:r w:rsidRPr="00DC1CC0">
          <w:rPr>
            <w:rStyle w:val="a9"/>
            <w:lang w:val="it-IT" w:eastAsia="zh-CN"/>
          </w:rPr>
          <w:t>Koshcheev@bashtel.ru</w:t>
        </w:r>
      </w:hyperlink>
      <w:r>
        <w:rPr>
          <w:color w:val="000000"/>
          <w:lang w:eastAsia="zh-CN"/>
        </w:rPr>
        <w:t xml:space="preserve"> </w:t>
      </w:r>
    </w:p>
    <w:p w:rsidR="00A436A7" w:rsidRPr="00F43F65" w:rsidRDefault="00A436A7" w:rsidP="00A436A7">
      <w:pPr>
        <w:tabs>
          <w:tab w:val="num" w:pos="0"/>
          <w:tab w:val="left" w:pos="720"/>
        </w:tabs>
        <w:jc w:val="both"/>
      </w:pPr>
      <w:r w:rsidRPr="00F43F65">
        <w:t>Стороны настоящим признают, что Поставщик выполняет, требования к которым согласованы по электронной почте в соответствии с вышеуказанным порядком, без дополнительной оплаты.</w:t>
      </w:r>
    </w:p>
    <w:p w:rsidR="00A436A7" w:rsidRPr="00F43F65" w:rsidRDefault="00A436A7" w:rsidP="007659F6">
      <w:pPr>
        <w:numPr>
          <w:ilvl w:val="1"/>
          <w:numId w:val="26"/>
        </w:numPr>
        <w:tabs>
          <w:tab w:val="num" w:pos="0"/>
          <w:tab w:val="left" w:pos="720"/>
        </w:tabs>
        <w:ind w:left="0" w:firstLine="0"/>
        <w:jc w:val="both"/>
      </w:pPr>
      <w:r w:rsidRPr="00F43F65">
        <w:t>В день завершения Работ на соответствующей Площадке Поставщик обязуется передать Покупателю Акт выполненных работ</w:t>
      </w:r>
      <w:r>
        <w:t xml:space="preserve"> согласно приложения № 4 к настоящему договору</w:t>
      </w:r>
      <w:r w:rsidRPr="00F43F65">
        <w:t>. В течение 5 (пяти) рабочих дней с даты получения Акта выполненных работ Покупатель подписывает их либо направляет Поставщику отказ от подписания, в котором указывает перечень выявленных нарушений настоящего Договора и сроки их устранения. Поставщик обязуется выполнить установленные Покупателем требования.</w:t>
      </w:r>
    </w:p>
    <w:p w:rsidR="00A436A7" w:rsidRPr="00F43F65" w:rsidRDefault="00A436A7" w:rsidP="007659F6">
      <w:pPr>
        <w:numPr>
          <w:ilvl w:val="1"/>
          <w:numId w:val="26"/>
        </w:numPr>
        <w:tabs>
          <w:tab w:val="num" w:pos="0"/>
          <w:tab w:val="left" w:pos="720"/>
        </w:tabs>
        <w:ind w:left="0" w:firstLine="0"/>
        <w:jc w:val="both"/>
      </w:pPr>
      <w:r w:rsidRPr="00F43F65">
        <w:t xml:space="preserve">Гарантийный срок на работы составляет </w:t>
      </w:r>
      <w:r w:rsidRPr="00F15F59">
        <w:t>______</w:t>
      </w:r>
      <w:r w:rsidRPr="00F43F65">
        <w:t xml:space="preserve"> месяцев с момента подписания Сторонами Акта выполненных работ. </w:t>
      </w:r>
    </w:p>
    <w:p w:rsidR="00A436A7" w:rsidRPr="00F43F65" w:rsidRDefault="00A436A7" w:rsidP="00A436A7">
      <w:pPr>
        <w:tabs>
          <w:tab w:val="left" w:pos="720"/>
          <w:tab w:val="num" w:pos="972"/>
        </w:tabs>
        <w:jc w:val="both"/>
      </w:pPr>
    </w:p>
    <w:p w:rsidR="00A436A7" w:rsidRPr="00F43F65" w:rsidRDefault="00A436A7" w:rsidP="00A436A7">
      <w:pPr>
        <w:tabs>
          <w:tab w:val="left" w:pos="720"/>
          <w:tab w:val="num" w:pos="972"/>
        </w:tabs>
        <w:jc w:val="both"/>
      </w:pPr>
    </w:p>
    <w:p w:rsidR="00A436A7" w:rsidRPr="00F43F65" w:rsidRDefault="00A436A7" w:rsidP="00A436A7">
      <w:pPr>
        <w:tabs>
          <w:tab w:val="left" w:pos="720"/>
          <w:tab w:val="num" w:pos="972"/>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ОБЕСПЕЧЕНИЕ КОНФИДЕНЦИАЛЬНОСТИ</w:t>
      </w:r>
    </w:p>
    <w:p w:rsidR="00A436A7" w:rsidRPr="00F43F65" w:rsidRDefault="00A436A7" w:rsidP="007659F6">
      <w:pPr>
        <w:numPr>
          <w:ilvl w:val="1"/>
          <w:numId w:val="26"/>
        </w:numPr>
        <w:tabs>
          <w:tab w:val="num" w:pos="0"/>
          <w:tab w:val="left" w:pos="720"/>
        </w:tabs>
        <w:ind w:left="0" w:firstLine="0"/>
        <w:jc w:val="both"/>
      </w:pPr>
      <w:r w:rsidRPr="00F43F65">
        <w:t>Раскрывающая Сторона – Сторона, которая раскрывает конфиденциальную информацию другой Стороне.</w:t>
      </w:r>
    </w:p>
    <w:p w:rsidR="00A436A7" w:rsidRPr="00F43F65" w:rsidRDefault="00A436A7" w:rsidP="007659F6">
      <w:pPr>
        <w:numPr>
          <w:ilvl w:val="1"/>
          <w:numId w:val="26"/>
        </w:numPr>
        <w:tabs>
          <w:tab w:val="num" w:pos="0"/>
          <w:tab w:val="left" w:pos="720"/>
        </w:tabs>
        <w:ind w:left="0" w:firstLine="0"/>
        <w:jc w:val="both"/>
      </w:pPr>
      <w:r w:rsidRPr="00F43F65">
        <w:t>Получающая Сторона – Сторона, которая получает конфиденциальную информацию от другой Стороны</w:t>
      </w:r>
    </w:p>
    <w:p w:rsidR="00A436A7" w:rsidRPr="00F43F65" w:rsidRDefault="00A436A7" w:rsidP="007659F6">
      <w:pPr>
        <w:numPr>
          <w:ilvl w:val="1"/>
          <w:numId w:val="26"/>
        </w:numPr>
        <w:tabs>
          <w:tab w:val="num" w:pos="0"/>
          <w:tab w:val="left" w:pos="720"/>
        </w:tabs>
        <w:ind w:left="0" w:firstLine="0"/>
        <w:jc w:val="both"/>
      </w:pPr>
      <w:r w:rsidRPr="00F43F65">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436A7" w:rsidRPr="00F43F65" w:rsidRDefault="00A436A7" w:rsidP="007659F6">
      <w:pPr>
        <w:numPr>
          <w:ilvl w:val="1"/>
          <w:numId w:val="26"/>
        </w:numPr>
        <w:tabs>
          <w:tab w:val="num" w:pos="0"/>
          <w:tab w:val="left" w:pos="720"/>
        </w:tabs>
        <w:ind w:left="0" w:firstLine="0"/>
        <w:jc w:val="both"/>
      </w:pPr>
      <w:r w:rsidRPr="00F43F65">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436A7" w:rsidRPr="00F43F65" w:rsidRDefault="00A436A7" w:rsidP="007659F6">
      <w:pPr>
        <w:numPr>
          <w:ilvl w:val="1"/>
          <w:numId w:val="26"/>
        </w:numPr>
        <w:tabs>
          <w:tab w:val="num" w:pos="0"/>
          <w:tab w:val="left" w:pos="720"/>
        </w:tabs>
        <w:ind w:left="0" w:firstLine="0"/>
        <w:jc w:val="both"/>
      </w:pPr>
      <w:r w:rsidRPr="00F43F65">
        <w:t xml:space="preserve">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w:t>
      </w:r>
      <w:r w:rsidRPr="00F43F65">
        <w:lastRenderedPageBreak/>
        <w:t>сохранению конфиденциальности в отношении такой информации, если она удовлетворяет одной из следующих характеристик:</w:t>
      </w:r>
    </w:p>
    <w:p w:rsidR="00A436A7" w:rsidRPr="00F43F65" w:rsidRDefault="00A436A7" w:rsidP="007659F6">
      <w:pPr>
        <w:numPr>
          <w:ilvl w:val="1"/>
          <w:numId w:val="26"/>
        </w:numPr>
        <w:tabs>
          <w:tab w:val="num" w:pos="0"/>
          <w:tab w:val="left" w:pos="720"/>
        </w:tabs>
        <w:ind w:left="0" w:firstLine="0"/>
        <w:jc w:val="both"/>
      </w:pPr>
      <w:r w:rsidRPr="00F43F65">
        <w:t>информация во время ее раскрытия является публично известной;</w:t>
      </w:r>
    </w:p>
    <w:p w:rsidR="00A436A7" w:rsidRPr="00F43F65" w:rsidRDefault="00A436A7" w:rsidP="007659F6">
      <w:pPr>
        <w:numPr>
          <w:ilvl w:val="1"/>
          <w:numId w:val="26"/>
        </w:numPr>
        <w:tabs>
          <w:tab w:val="num" w:pos="0"/>
          <w:tab w:val="left" w:pos="720"/>
        </w:tabs>
        <w:ind w:left="0" w:firstLine="0"/>
        <w:jc w:val="both"/>
      </w:pPr>
      <w:r w:rsidRPr="00F43F65">
        <w:t>информация представлена Получающей Стороне с письменным указанием на то, что она не является конфиденциальной;</w:t>
      </w:r>
    </w:p>
    <w:p w:rsidR="00A436A7" w:rsidRPr="00F43F65" w:rsidRDefault="00A436A7" w:rsidP="007659F6">
      <w:pPr>
        <w:numPr>
          <w:ilvl w:val="1"/>
          <w:numId w:val="26"/>
        </w:numPr>
        <w:tabs>
          <w:tab w:val="num" w:pos="0"/>
          <w:tab w:val="left" w:pos="720"/>
        </w:tabs>
        <w:ind w:left="0" w:firstLine="0"/>
        <w:jc w:val="both"/>
      </w:pPr>
      <w:r w:rsidRPr="00F43F65">
        <w:t>информация получена от любого третьего лица на законных основаниях;</w:t>
      </w:r>
    </w:p>
    <w:p w:rsidR="00A436A7" w:rsidRPr="00F43F65" w:rsidRDefault="00A436A7" w:rsidP="007659F6">
      <w:pPr>
        <w:numPr>
          <w:ilvl w:val="1"/>
          <w:numId w:val="26"/>
        </w:numPr>
        <w:tabs>
          <w:tab w:val="num" w:pos="0"/>
          <w:tab w:val="left" w:pos="720"/>
        </w:tabs>
        <w:ind w:left="0" w:firstLine="0"/>
        <w:jc w:val="both"/>
      </w:pPr>
      <w:r w:rsidRPr="00F43F65">
        <w:t>информация не может являться конфиденциальной в соответствии с законодательством Российской Федерации.</w:t>
      </w:r>
    </w:p>
    <w:p w:rsidR="00A436A7" w:rsidRPr="00F43F65" w:rsidRDefault="00A436A7" w:rsidP="007659F6">
      <w:pPr>
        <w:numPr>
          <w:ilvl w:val="1"/>
          <w:numId w:val="26"/>
        </w:numPr>
        <w:tabs>
          <w:tab w:val="num" w:pos="0"/>
          <w:tab w:val="left" w:pos="720"/>
        </w:tabs>
        <w:ind w:left="0" w:firstLine="0"/>
        <w:jc w:val="both"/>
      </w:pPr>
      <w:r w:rsidRPr="00F43F65">
        <w:t>Получающая Сторона имеет право раскрывать конфиденциальную информацию без согласия Раскрывающей Стороны:</w:t>
      </w:r>
    </w:p>
    <w:p w:rsidR="00A436A7" w:rsidRPr="00F43F65" w:rsidRDefault="00A436A7" w:rsidP="007659F6">
      <w:pPr>
        <w:numPr>
          <w:ilvl w:val="1"/>
          <w:numId w:val="26"/>
        </w:numPr>
        <w:tabs>
          <w:tab w:val="num" w:pos="0"/>
          <w:tab w:val="left" w:pos="720"/>
        </w:tabs>
        <w:ind w:left="0" w:firstLine="0"/>
        <w:jc w:val="both"/>
      </w:pPr>
      <w:r w:rsidRPr="00F43F65">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A436A7" w:rsidRPr="00F43F65" w:rsidRDefault="00A436A7" w:rsidP="007659F6">
      <w:pPr>
        <w:numPr>
          <w:ilvl w:val="1"/>
          <w:numId w:val="26"/>
        </w:numPr>
        <w:tabs>
          <w:tab w:val="num" w:pos="0"/>
          <w:tab w:val="left" w:pos="720"/>
        </w:tabs>
        <w:ind w:left="0" w:firstLine="0"/>
        <w:jc w:val="both"/>
      </w:pPr>
      <w:r w:rsidRPr="00F43F65">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436A7" w:rsidRPr="00F43F65" w:rsidRDefault="00A436A7" w:rsidP="007659F6">
      <w:pPr>
        <w:numPr>
          <w:ilvl w:val="1"/>
          <w:numId w:val="26"/>
        </w:numPr>
        <w:tabs>
          <w:tab w:val="num" w:pos="0"/>
          <w:tab w:val="left" w:pos="720"/>
        </w:tabs>
        <w:ind w:left="0" w:firstLine="0"/>
        <w:jc w:val="both"/>
      </w:pPr>
      <w:r w:rsidRPr="00F43F65">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ОТВЕТСТВЕННОСТЬ СТОРОН</w:t>
      </w:r>
    </w:p>
    <w:p w:rsidR="00A436A7" w:rsidRPr="00F43F65" w:rsidRDefault="00A436A7" w:rsidP="007659F6">
      <w:pPr>
        <w:numPr>
          <w:ilvl w:val="1"/>
          <w:numId w:val="26"/>
        </w:numPr>
        <w:tabs>
          <w:tab w:val="num" w:pos="0"/>
          <w:tab w:val="left" w:pos="720"/>
        </w:tabs>
        <w:ind w:left="0" w:firstLine="0"/>
        <w:jc w:val="both"/>
      </w:pPr>
      <w:r w:rsidRPr="00F43F65">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436A7" w:rsidRPr="00F43F65" w:rsidRDefault="00A436A7" w:rsidP="007659F6">
      <w:pPr>
        <w:numPr>
          <w:ilvl w:val="1"/>
          <w:numId w:val="26"/>
        </w:numPr>
        <w:tabs>
          <w:tab w:val="num" w:pos="0"/>
          <w:tab w:val="left" w:pos="720"/>
        </w:tabs>
        <w:ind w:left="0" w:firstLine="0"/>
        <w:jc w:val="both"/>
      </w:pPr>
      <w:r w:rsidRPr="00F43F65">
        <w:t>Если иное не предусмотрено настоящим Договором, за нарушение Поставщиком сроков исполнения обязательств, предусмотренных Договором, Покупатель вправе взыскать с Поставщика неустойку в размере 0,1 % от стоимости не поставленного Оборудования или от стоимости невыполненных работ за каждый день просрочки, но не более 10 % от этих сумм.</w:t>
      </w:r>
    </w:p>
    <w:p w:rsidR="00A436A7" w:rsidRPr="00F43F65" w:rsidRDefault="00A436A7" w:rsidP="007659F6">
      <w:pPr>
        <w:numPr>
          <w:ilvl w:val="1"/>
          <w:numId w:val="26"/>
        </w:numPr>
        <w:tabs>
          <w:tab w:val="num" w:pos="0"/>
          <w:tab w:val="left" w:pos="720"/>
        </w:tabs>
        <w:ind w:left="0" w:firstLine="0"/>
        <w:jc w:val="both"/>
      </w:pPr>
      <w:bookmarkStart w:id="115" w:name="_Ref77655054"/>
      <w:r w:rsidRPr="00F43F65">
        <w:t>В случае просрочки платеж</w:t>
      </w:r>
      <w:r>
        <w:t>а</w:t>
      </w:r>
      <w:r w:rsidRPr="00F43F65">
        <w:t>, указанн</w:t>
      </w:r>
      <w:r>
        <w:t>ого</w:t>
      </w:r>
      <w:r w:rsidRPr="00F43F65">
        <w:t xml:space="preserve"> в п. 3.4.</w:t>
      </w:r>
      <w:r>
        <w:t>1</w:t>
      </w:r>
      <w:r w:rsidRPr="00F43F65">
        <w:t xml:space="preserve"> настоящего Договора, Поставщик вправе взыскать с Покупателя за каждый день просрочки неустойку в размере 0,1 % от суммы не оплаченных платежей, предусмотренных п. 3.4.2. за каждый день просрочки оплаты, но не более 10 % от этой суммы.</w:t>
      </w:r>
    </w:p>
    <w:p w:rsidR="00A436A7" w:rsidRPr="00F43F65" w:rsidRDefault="00A436A7" w:rsidP="007659F6">
      <w:pPr>
        <w:numPr>
          <w:ilvl w:val="1"/>
          <w:numId w:val="26"/>
        </w:numPr>
        <w:tabs>
          <w:tab w:val="num" w:pos="0"/>
          <w:tab w:val="left" w:pos="720"/>
        </w:tabs>
        <w:ind w:left="0" w:firstLine="0"/>
        <w:jc w:val="both"/>
      </w:pPr>
      <w:r w:rsidRPr="00F43F65">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A436A7" w:rsidRPr="00F43F65" w:rsidRDefault="00A436A7" w:rsidP="007659F6">
      <w:pPr>
        <w:numPr>
          <w:ilvl w:val="1"/>
          <w:numId w:val="26"/>
        </w:numPr>
        <w:tabs>
          <w:tab w:val="num" w:pos="0"/>
          <w:tab w:val="left" w:pos="720"/>
        </w:tabs>
        <w:ind w:left="0" w:firstLine="0"/>
        <w:jc w:val="both"/>
      </w:pPr>
      <w:r w:rsidRPr="00F43F65">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ОБСТОЯТЕЛЬСТВА НЕПРЕОДОЛИМОЙ СИЛЫ</w:t>
      </w:r>
    </w:p>
    <w:p w:rsidR="00A436A7" w:rsidRPr="00F43F65" w:rsidRDefault="00A436A7" w:rsidP="007659F6">
      <w:pPr>
        <w:numPr>
          <w:ilvl w:val="1"/>
          <w:numId w:val="26"/>
        </w:numPr>
        <w:tabs>
          <w:tab w:val="num" w:pos="0"/>
          <w:tab w:val="left" w:pos="720"/>
        </w:tabs>
        <w:ind w:left="0" w:firstLine="0"/>
        <w:jc w:val="both"/>
      </w:pPr>
      <w:r w:rsidRPr="00F43F65">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436A7" w:rsidRPr="00F43F65" w:rsidRDefault="00A436A7" w:rsidP="007659F6">
      <w:pPr>
        <w:numPr>
          <w:ilvl w:val="1"/>
          <w:numId w:val="26"/>
        </w:numPr>
        <w:tabs>
          <w:tab w:val="num" w:pos="0"/>
          <w:tab w:val="left" w:pos="720"/>
        </w:tabs>
        <w:ind w:left="0" w:firstLine="0"/>
        <w:jc w:val="both"/>
      </w:pPr>
      <w:r w:rsidRPr="00F43F65">
        <w:t xml:space="preserve">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w:t>
      </w:r>
      <w:r w:rsidRPr="00F43F65">
        <w:lastRenderedPageBreak/>
        <w:t>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436A7" w:rsidRPr="00F43F65" w:rsidRDefault="00A436A7" w:rsidP="007659F6">
      <w:pPr>
        <w:numPr>
          <w:ilvl w:val="1"/>
          <w:numId w:val="26"/>
        </w:numPr>
        <w:tabs>
          <w:tab w:val="num" w:pos="0"/>
          <w:tab w:val="left" w:pos="720"/>
        </w:tabs>
        <w:ind w:left="0" w:firstLine="0"/>
        <w:jc w:val="both"/>
      </w:pPr>
      <w:r w:rsidRPr="00F43F65">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436A7" w:rsidRPr="00F43F65" w:rsidRDefault="00A436A7" w:rsidP="007659F6">
      <w:pPr>
        <w:numPr>
          <w:ilvl w:val="1"/>
          <w:numId w:val="26"/>
        </w:numPr>
        <w:tabs>
          <w:tab w:val="num" w:pos="0"/>
          <w:tab w:val="left" w:pos="720"/>
        </w:tabs>
        <w:ind w:left="0" w:firstLine="0"/>
        <w:jc w:val="both"/>
      </w:pPr>
      <w:r w:rsidRPr="00F43F65">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При этом стороны проводят соответствующие взаиморасчеты в течение 10 (десяти) календарных дней с момента расторжения настоящего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РАСТОРЖЕНИЕ ДОГОВОРА</w:t>
      </w:r>
    </w:p>
    <w:p w:rsidR="00A436A7" w:rsidRPr="00F43F65" w:rsidRDefault="00A436A7" w:rsidP="007659F6">
      <w:pPr>
        <w:numPr>
          <w:ilvl w:val="1"/>
          <w:numId w:val="26"/>
        </w:numPr>
        <w:tabs>
          <w:tab w:val="num" w:pos="0"/>
          <w:tab w:val="left" w:pos="720"/>
        </w:tabs>
        <w:ind w:left="0" w:firstLine="0"/>
        <w:jc w:val="both"/>
      </w:pPr>
      <w:r w:rsidRPr="00F43F65">
        <w:t>Существенным нарушением настоящего Договора признаётся:</w:t>
      </w:r>
    </w:p>
    <w:p w:rsidR="00A436A7" w:rsidRPr="006D10DE" w:rsidRDefault="00A436A7" w:rsidP="007659F6">
      <w:pPr>
        <w:numPr>
          <w:ilvl w:val="2"/>
          <w:numId w:val="26"/>
        </w:numPr>
        <w:tabs>
          <w:tab w:val="clear" w:pos="1440"/>
          <w:tab w:val="num" w:pos="0"/>
          <w:tab w:val="left" w:pos="720"/>
          <w:tab w:val="num" w:pos="2138"/>
        </w:tabs>
        <w:ind w:left="0" w:firstLine="0"/>
        <w:jc w:val="both"/>
      </w:pPr>
      <w:r w:rsidRPr="006D10DE">
        <w:t xml:space="preserve">нарушение Поставщиком обязательств (гарантий), указанных в разделе 4, п.п. 5.3, </w:t>
      </w:r>
      <w:r>
        <w:t xml:space="preserve">6.1, 7.1, 8.1, 9.2, разделе 12 </w:t>
      </w:r>
      <w:r w:rsidRPr="006D10DE">
        <w:t>настоящего Договора, а равно нарушение срока исполнения Поставщиком какого-либо своего обязательства более чем на 3 (три) месяца;</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A436A7" w:rsidRPr="00F43F65" w:rsidRDefault="00A436A7" w:rsidP="007659F6">
      <w:pPr>
        <w:numPr>
          <w:ilvl w:val="1"/>
          <w:numId w:val="26"/>
        </w:numPr>
        <w:tabs>
          <w:tab w:val="num" w:pos="0"/>
          <w:tab w:val="left" w:pos="720"/>
        </w:tabs>
        <w:ind w:left="0" w:firstLine="0"/>
        <w:jc w:val="both"/>
      </w:pPr>
      <w:r w:rsidRPr="00F43F65">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A436A7" w:rsidRPr="00F43F65" w:rsidRDefault="00A436A7" w:rsidP="007659F6">
      <w:pPr>
        <w:numPr>
          <w:ilvl w:val="1"/>
          <w:numId w:val="26"/>
        </w:numPr>
        <w:tabs>
          <w:tab w:val="num" w:pos="0"/>
          <w:tab w:val="left" w:pos="720"/>
        </w:tabs>
        <w:ind w:left="0" w:firstLine="0"/>
        <w:jc w:val="both"/>
      </w:pPr>
      <w:r w:rsidRPr="00F43F65">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ПРИМЕНИМОЕ ПРАВО И ПОРЯДОК РАЗРЕШЕНИЯ СПОРОВ</w:t>
      </w:r>
    </w:p>
    <w:p w:rsidR="00A436A7" w:rsidRPr="00F43F65" w:rsidRDefault="00A436A7" w:rsidP="007659F6">
      <w:pPr>
        <w:numPr>
          <w:ilvl w:val="1"/>
          <w:numId w:val="26"/>
        </w:numPr>
        <w:tabs>
          <w:tab w:val="num" w:pos="0"/>
          <w:tab w:val="left" w:pos="720"/>
        </w:tabs>
        <w:ind w:left="0" w:firstLine="0"/>
        <w:jc w:val="both"/>
      </w:pPr>
      <w:r w:rsidRPr="00F43F65">
        <w:t>Отношения, возникающие на основании настоящего Договора, регулируются правом Российской Федерации.</w:t>
      </w:r>
    </w:p>
    <w:p w:rsidR="00A436A7" w:rsidRPr="00F43F65" w:rsidRDefault="00A436A7" w:rsidP="007659F6">
      <w:pPr>
        <w:numPr>
          <w:ilvl w:val="1"/>
          <w:numId w:val="26"/>
        </w:numPr>
        <w:tabs>
          <w:tab w:val="num" w:pos="0"/>
          <w:tab w:val="left" w:pos="720"/>
        </w:tabs>
        <w:ind w:left="0" w:firstLine="0"/>
        <w:jc w:val="both"/>
      </w:pPr>
      <w:r w:rsidRPr="00F43F65">
        <w:t>Все споры и разногласия по настоящему Договору Стороны разрешают путём переговоров. Стороны не по настоящему Договору не предусматривают досудебный (претензионный) порядок разрешения споров в качестве обязательного.</w:t>
      </w:r>
    </w:p>
    <w:p w:rsidR="00A436A7" w:rsidRPr="00F43F65" w:rsidRDefault="00A436A7" w:rsidP="007659F6">
      <w:pPr>
        <w:numPr>
          <w:ilvl w:val="1"/>
          <w:numId w:val="26"/>
        </w:numPr>
        <w:tabs>
          <w:tab w:val="num" w:pos="0"/>
          <w:tab w:val="left" w:pos="720"/>
        </w:tabs>
        <w:ind w:left="0" w:firstLine="0"/>
        <w:jc w:val="both"/>
      </w:pPr>
      <w:r w:rsidRPr="00F43F65">
        <w:t>Если по итогам переговоров Стороны не достигнут согласия, споры передаются на рассмотрение Арбитражного суда</w:t>
      </w:r>
      <w:r>
        <w:t xml:space="preserve"> РБ</w:t>
      </w:r>
      <w:r w:rsidRPr="00F43F65">
        <w:t>.</w:t>
      </w:r>
    </w:p>
    <w:p w:rsidR="00A436A7" w:rsidRPr="00F43F65" w:rsidRDefault="00A436A7" w:rsidP="00A436A7">
      <w:pPr>
        <w:tabs>
          <w:tab w:val="num" w:pos="0"/>
          <w:tab w:val="left" w:pos="720"/>
        </w:tabs>
        <w:jc w:val="both"/>
      </w:pPr>
    </w:p>
    <w:p w:rsidR="00A436A7" w:rsidRPr="00F43F65" w:rsidRDefault="00A436A7" w:rsidP="007659F6">
      <w:pPr>
        <w:numPr>
          <w:ilvl w:val="0"/>
          <w:numId w:val="26"/>
        </w:numPr>
        <w:tabs>
          <w:tab w:val="clear" w:pos="3054"/>
          <w:tab w:val="num" w:pos="0"/>
          <w:tab w:val="left" w:pos="720"/>
          <w:tab w:val="num" w:pos="5180"/>
        </w:tabs>
        <w:ind w:left="0" w:firstLine="0"/>
        <w:jc w:val="center"/>
        <w:rPr>
          <w:b/>
        </w:rPr>
      </w:pPr>
      <w:r w:rsidRPr="00F43F65">
        <w:rPr>
          <w:b/>
        </w:rPr>
        <w:t>ПРОЧИЕ УСЛОВИЯ</w:t>
      </w:r>
    </w:p>
    <w:p w:rsidR="00A436A7" w:rsidRPr="00F43F65" w:rsidRDefault="00A436A7" w:rsidP="007659F6">
      <w:pPr>
        <w:numPr>
          <w:ilvl w:val="1"/>
          <w:numId w:val="26"/>
        </w:numPr>
        <w:tabs>
          <w:tab w:val="num" w:pos="0"/>
          <w:tab w:val="left" w:pos="720"/>
        </w:tabs>
        <w:ind w:left="0" w:firstLine="0"/>
        <w:jc w:val="both"/>
      </w:pPr>
      <w:r w:rsidRPr="00F43F65">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A436A7" w:rsidRPr="00F43F65" w:rsidRDefault="00A436A7" w:rsidP="007659F6">
      <w:pPr>
        <w:numPr>
          <w:ilvl w:val="1"/>
          <w:numId w:val="26"/>
        </w:numPr>
        <w:tabs>
          <w:tab w:val="num" w:pos="0"/>
          <w:tab w:val="left" w:pos="720"/>
        </w:tabs>
        <w:ind w:left="0" w:firstLine="0"/>
        <w:jc w:val="both"/>
      </w:pPr>
      <w:r w:rsidRPr="00F43F65">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A436A7" w:rsidRPr="00F43F65" w:rsidRDefault="00A436A7" w:rsidP="007659F6">
      <w:pPr>
        <w:numPr>
          <w:ilvl w:val="1"/>
          <w:numId w:val="26"/>
        </w:numPr>
        <w:tabs>
          <w:tab w:val="num" w:pos="0"/>
          <w:tab w:val="left" w:pos="720"/>
        </w:tabs>
        <w:ind w:left="0" w:firstLine="0"/>
        <w:jc w:val="both"/>
      </w:pPr>
      <w:r w:rsidRPr="00F43F65">
        <w:t xml:space="preserve">Настоящий Договор составлен в двух экземплярах, имеющих равную юридическую силу, по одному для каждой из Сторон. </w:t>
      </w:r>
    </w:p>
    <w:p w:rsidR="00A436A7" w:rsidRPr="00F43F65" w:rsidRDefault="00A436A7" w:rsidP="007659F6">
      <w:pPr>
        <w:numPr>
          <w:ilvl w:val="1"/>
          <w:numId w:val="26"/>
        </w:numPr>
        <w:tabs>
          <w:tab w:val="num" w:pos="0"/>
          <w:tab w:val="left" w:pos="720"/>
        </w:tabs>
        <w:ind w:left="0" w:firstLine="0"/>
        <w:jc w:val="both"/>
      </w:pPr>
      <w:r w:rsidRPr="00F43F65">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A436A7" w:rsidRPr="00F43F65" w:rsidRDefault="00A436A7" w:rsidP="007659F6">
      <w:pPr>
        <w:numPr>
          <w:ilvl w:val="1"/>
          <w:numId w:val="26"/>
        </w:numPr>
        <w:tabs>
          <w:tab w:val="num" w:pos="0"/>
          <w:tab w:val="left" w:pos="720"/>
        </w:tabs>
        <w:ind w:left="0" w:firstLine="0"/>
        <w:jc w:val="both"/>
      </w:pPr>
      <w:r w:rsidRPr="00F43F65">
        <w:t>Настоящий Договор действует до полного исполнения Сторонами своих обязательств по Договору.</w:t>
      </w:r>
    </w:p>
    <w:p w:rsidR="00A436A7" w:rsidRPr="00F43F65" w:rsidRDefault="00A436A7" w:rsidP="007659F6">
      <w:pPr>
        <w:numPr>
          <w:ilvl w:val="1"/>
          <w:numId w:val="26"/>
        </w:numPr>
        <w:tabs>
          <w:tab w:val="num" w:pos="0"/>
          <w:tab w:val="left" w:pos="720"/>
        </w:tabs>
        <w:ind w:left="0" w:firstLine="0"/>
        <w:jc w:val="both"/>
      </w:pPr>
      <w:r w:rsidRPr="00F43F65">
        <w:lastRenderedPageBreak/>
        <w:t>Приложениями к настоящему Договору являются:</w:t>
      </w:r>
    </w:p>
    <w:p w:rsidR="00A436A7" w:rsidRPr="00F43F65" w:rsidRDefault="00A436A7" w:rsidP="007659F6">
      <w:pPr>
        <w:numPr>
          <w:ilvl w:val="2"/>
          <w:numId w:val="26"/>
        </w:numPr>
        <w:tabs>
          <w:tab w:val="left" w:pos="720"/>
          <w:tab w:val="num" w:pos="2138"/>
        </w:tabs>
        <w:ind w:hanging="1224"/>
        <w:jc w:val="both"/>
      </w:pPr>
      <w:r>
        <w:t>Приложение 1. Техническое задание на поставку и монтаж канальных кондиционеров</w:t>
      </w:r>
      <w:r w:rsidRPr="00F43F65">
        <w:t>;</w:t>
      </w:r>
    </w:p>
    <w:p w:rsidR="00A436A7" w:rsidRPr="00F43F65" w:rsidRDefault="00A436A7" w:rsidP="007659F6">
      <w:pPr>
        <w:numPr>
          <w:ilvl w:val="2"/>
          <w:numId w:val="26"/>
        </w:numPr>
        <w:tabs>
          <w:tab w:val="clear" w:pos="1440"/>
          <w:tab w:val="num" w:pos="0"/>
          <w:tab w:val="left" w:pos="720"/>
          <w:tab w:val="num" w:pos="2138"/>
        </w:tabs>
        <w:ind w:left="0" w:firstLine="0"/>
        <w:jc w:val="both"/>
      </w:pPr>
      <w:r w:rsidRPr="00F43F65">
        <w:t>приложение 2.</w:t>
      </w:r>
      <w:r w:rsidRPr="00F43F65">
        <w:rPr>
          <w:bCs/>
          <w:spacing w:val="20"/>
        </w:rPr>
        <w:t xml:space="preserve"> </w:t>
      </w:r>
      <w:r w:rsidRPr="007367DC">
        <w:rPr>
          <w:bCs/>
        </w:rPr>
        <w:t>Техническое описание кондиционеро</w:t>
      </w:r>
      <w:r>
        <w:rPr>
          <w:bCs/>
        </w:rPr>
        <w:t>в</w:t>
      </w:r>
      <w:r w:rsidRPr="007367DC">
        <w:rPr>
          <w:bCs/>
        </w:rPr>
        <w:t>;</w:t>
      </w:r>
    </w:p>
    <w:p w:rsidR="00A436A7" w:rsidRPr="00F43F65" w:rsidRDefault="00A436A7" w:rsidP="00A436A7">
      <w:pPr>
        <w:tabs>
          <w:tab w:val="left" w:pos="720"/>
          <w:tab w:val="num" w:pos="5180"/>
        </w:tabs>
        <w:jc w:val="both"/>
      </w:pPr>
      <w:r w:rsidRPr="00F43F65">
        <w:t>18.</w:t>
      </w:r>
      <w:r>
        <w:t>6</w:t>
      </w:r>
      <w:r w:rsidRPr="00F43F65">
        <w:t>.3. приложение 3. График поставки оборудования и выполнения работ;</w:t>
      </w:r>
    </w:p>
    <w:p w:rsidR="00A436A7" w:rsidRDefault="00A436A7" w:rsidP="00A436A7">
      <w:pPr>
        <w:tabs>
          <w:tab w:val="left" w:pos="720"/>
          <w:tab w:val="num" w:pos="5180"/>
        </w:tabs>
        <w:jc w:val="both"/>
      </w:pPr>
      <w:r w:rsidRPr="00F43F65">
        <w:t>18.</w:t>
      </w:r>
      <w:r>
        <w:t>6</w:t>
      </w:r>
      <w:r w:rsidRPr="00F43F65">
        <w:t xml:space="preserve">.4. приложения 4. </w:t>
      </w:r>
      <w:r w:rsidRPr="001C3149">
        <w:t>Форма акта сдачи-приемки работ</w:t>
      </w:r>
      <w:r w:rsidRPr="00F43F65">
        <w:t>.</w:t>
      </w:r>
    </w:p>
    <w:p w:rsidR="00A436A7" w:rsidRPr="00F43F65" w:rsidRDefault="00A436A7" w:rsidP="00A436A7">
      <w:pPr>
        <w:tabs>
          <w:tab w:val="left" w:pos="720"/>
          <w:tab w:val="num" w:pos="5180"/>
        </w:tabs>
        <w:jc w:val="both"/>
      </w:pPr>
    </w:p>
    <w:p w:rsidR="00A436A7" w:rsidRPr="00F43F65" w:rsidRDefault="00A436A7" w:rsidP="007659F6">
      <w:pPr>
        <w:numPr>
          <w:ilvl w:val="1"/>
          <w:numId w:val="26"/>
        </w:numPr>
        <w:tabs>
          <w:tab w:val="num" w:pos="0"/>
          <w:tab w:val="left" w:pos="720"/>
        </w:tabs>
        <w:ind w:left="0" w:firstLine="0"/>
        <w:jc w:val="both"/>
      </w:pPr>
      <w:r w:rsidRPr="00F43F65">
        <w:t>Указанные в п. 18.</w:t>
      </w:r>
      <w:r w:rsidRPr="0000551B">
        <w:t>6</w:t>
      </w:r>
      <w:r w:rsidRPr="00F43F65">
        <w:t xml:space="preserve"> настоящего Договора приложения к настоящему Договору являются его неотъемлемой частью.</w:t>
      </w:r>
    </w:p>
    <w:p w:rsidR="00A436A7" w:rsidRPr="00F43F65" w:rsidRDefault="00A436A7" w:rsidP="00A436A7">
      <w:pPr>
        <w:pStyle w:val="aff5"/>
        <w:tabs>
          <w:tab w:val="num" w:pos="1080"/>
        </w:tabs>
        <w:ind w:firstLine="0"/>
        <w:rPr>
          <w:bCs/>
          <w:spacing w:val="20"/>
        </w:rPr>
      </w:pPr>
    </w:p>
    <w:p w:rsidR="00A436A7" w:rsidRDefault="00A436A7" w:rsidP="007659F6">
      <w:pPr>
        <w:numPr>
          <w:ilvl w:val="0"/>
          <w:numId w:val="26"/>
        </w:numPr>
        <w:tabs>
          <w:tab w:val="clear" w:pos="3054"/>
          <w:tab w:val="num" w:pos="0"/>
          <w:tab w:val="left" w:pos="720"/>
          <w:tab w:val="num" w:pos="5180"/>
        </w:tabs>
        <w:ind w:left="0" w:firstLine="0"/>
        <w:jc w:val="center"/>
        <w:rPr>
          <w:b/>
        </w:rPr>
      </w:pPr>
      <w:r w:rsidRPr="00F43F65">
        <w:rPr>
          <w:b/>
        </w:rPr>
        <w:t>РЕКВИЗИТЫ И ПОДПИСИ СТОРОН</w:t>
      </w:r>
    </w:p>
    <w:p w:rsidR="00A436A7" w:rsidRPr="00F43F65" w:rsidRDefault="00A436A7" w:rsidP="00A436A7">
      <w:pPr>
        <w:tabs>
          <w:tab w:val="left" w:pos="720"/>
          <w:tab w:val="num" w:pos="5180"/>
        </w:tabs>
        <w:rPr>
          <w:b/>
        </w:rPr>
      </w:pPr>
    </w:p>
    <w:tbl>
      <w:tblPr>
        <w:tblW w:w="10326" w:type="dxa"/>
        <w:tblInd w:w="-356" w:type="dxa"/>
        <w:tblLayout w:type="fixed"/>
        <w:tblCellMar>
          <w:left w:w="70" w:type="dxa"/>
          <w:right w:w="70" w:type="dxa"/>
        </w:tblCellMar>
        <w:tblLook w:val="0000" w:firstRow="0" w:lastRow="0" w:firstColumn="0" w:lastColumn="0" w:noHBand="0" w:noVBand="0"/>
      </w:tblPr>
      <w:tblGrid>
        <w:gridCol w:w="5286"/>
        <w:gridCol w:w="5040"/>
      </w:tblGrid>
      <w:tr w:rsidR="00A436A7" w:rsidRPr="00F43F65" w:rsidTr="00A436A7">
        <w:trPr>
          <w:trHeight w:val="4486"/>
        </w:trPr>
        <w:tc>
          <w:tcPr>
            <w:tcW w:w="5286" w:type="dxa"/>
          </w:tcPr>
          <w:p w:rsidR="00A436A7" w:rsidRPr="00F43F65" w:rsidRDefault="00A436A7" w:rsidP="00A436A7">
            <w:pPr>
              <w:tabs>
                <w:tab w:val="left" w:pos="720"/>
              </w:tabs>
              <w:jc w:val="center"/>
              <w:rPr>
                <w:b/>
              </w:rPr>
            </w:pPr>
            <w:r w:rsidRPr="00F43F65">
              <w:rPr>
                <w:b/>
              </w:rPr>
              <w:t>ПОСТАВЩИК:</w:t>
            </w:r>
          </w:p>
          <w:p w:rsidR="00A436A7" w:rsidRPr="00F43F65" w:rsidRDefault="00A436A7" w:rsidP="00A436A7">
            <w:pPr>
              <w:pStyle w:val="28"/>
              <w:tabs>
                <w:tab w:val="left" w:pos="720"/>
              </w:tabs>
            </w:pPr>
          </w:p>
        </w:tc>
        <w:tc>
          <w:tcPr>
            <w:tcW w:w="5040" w:type="dxa"/>
          </w:tcPr>
          <w:p w:rsidR="00A436A7" w:rsidRPr="00F43F65" w:rsidRDefault="00A436A7" w:rsidP="00A436A7">
            <w:pPr>
              <w:pStyle w:val="aff5"/>
              <w:jc w:val="center"/>
              <w:rPr>
                <w:b w:val="0"/>
              </w:rPr>
            </w:pPr>
            <w:r w:rsidRPr="00F43F65">
              <w:t>ПОКУПАТЕЛЬ</w:t>
            </w:r>
          </w:p>
          <w:p w:rsidR="00A436A7" w:rsidRPr="00F43F65" w:rsidRDefault="00A436A7" w:rsidP="00A436A7">
            <w:pPr>
              <w:pStyle w:val="aff5"/>
              <w:rPr>
                <w:b w:val="0"/>
              </w:rPr>
            </w:pPr>
          </w:p>
          <w:p w:rsidR="00A436A7" w:rsidRPr="00F43F65" w:rsidRDefault="00A436A7" w:rsidP="00A436A7">
            <w:pPr>
              <w:pStyle w:val="aff5"/>
              <w:rPr>
                <w:b w:val="0"/>
              </w:rPr>
            </w:pPr>
            <w:r>
              <w:t>ПАО</w:t>
            </w:r>
            <w:r w:rsidRPr="00F43F65">
              <w:t xml:space="preserve"> «</w:t>
            </w:r>
            <w:r>
              <w:t>Башинформсвязь»</w:t>
            </w:r>
          </w:p>
          <w:p w:rsidR="00A436A7" w:rsidRDefault="00A436A7" w:rsidP="00A436A7">
            <w:pPr>
              <w:pStyle w:val="aff5"/>
              <w:ind w:firstLine="0"/>
            </w:pPr>
          </w:p>
          <w:p w:rsidR="00A436A7" w:rsidRPr="00047CFA" w:rsidRDefault="00A436A7" w:rsidP="00A436A7">
            <w:pPr>
              <w:tabs>
                <w:tab w:val="left" w:pos="993"/>
              </w:tabs>
              <w:suppressAutoHyphens/>
              <w:ind w:right="30"/>
              <w:rPr>
                <w:szCs w:val="20"/>
                <w:lang w:eastAsia="ar-SA"/>
              </w:rPr>
            </w:pPr>
            <w:r>
              <w:rPr>
                <w:szCs w:val="20"/>
                <w:lang w:eastAsia="ar-SA"/>
              </w:rPr>
              <w:t>Публичное</w:t>
            </w:r>
            <w:r w:rsidRPr="00047CFA">
              <w:rPr>
                <w:szCs w:val="20"/>
                <w:lang w:eastAsia="ar-SA"/>
              </w:rPr>
              <w:t xml:space="preserve"> акционерное общество </w:t>
            </w:r>
          </w:p>
          <w:p w:rsidR="00A436A7" w:rsidRPr="00047CFA" w:rsidRDefault="00A436A7" w:rsidP="00A436A7">
            <w:pPr>
              <w:tabs>
                <w:tab w:val="left" w:pos="993"/>
              </w:tabs>
              <w:suppressAutoHyphens/>
              <w:ind w:right="30"/>
              <w:rPr>
                <w:szCs w:val="20"/>
                <w:lang w:eastAsia="ar-SA"/>
              </w:rPr>
            </w:pPr>
            <w:r w:rsidRPr="00047CFA">
              <w:rPr>
                <w:szCs w:val="20"/>
                <w:lang w:eastAsia="ar-SA"/>
              </w:rPr>
              <w:t>«Башинформсвязь»</w:t>
            </w:r>
          </w:p>
          <w:p w:rsidR="00A436A7" w:rsidRPr="00047CFA" w:rsidRDefault="00A436A7" w:rsidP="00A436A7">
            <w:pPr>
              <w:tabs>
                <w:tab w:val="left" w:pos="993"/>
              </w:tabs>
              <w:suppressAutoHyphens/>
              <w:ind w:right="30"/>
              <w:rPr>
                <w:szCs w:val="20"/>
                <w:lang w:eastAsia="ar-SA"/>
              </w:rPr>
            </w:pPr>
            <w:r w:rsidRPr="00047CFA">
              <w:rPr>
                <w:szCs w:val="20"/>
                <w:lang w:eastAsia="ar-SA"/>
              </w:rPr>
              <w:t xml:space="preserve">Юридический адрес: 450000 Республика </w:t>
            </w:r>
          </w:p>
          <w:p w:rsidR="00A436A7" w:rsidRPr="00047CFA" w:rsidRDefault="00A436A7" w:rsidP="00A436A7">
            <w:pPr>
              <w:tabs>
                <w:tab w:val="left" w:pos="993"/>
              </w:tabs>
              <w:suppressAutoHyphens/>
              <w:ind w:right="30"/>
              <w:rPr>
                <w:szCs w:val="20"/>
                <w:lang w:eastAsia="ar-SA"/>
              </w:rPr>
            </w:pPr>
            <w:r w:rsidRPr="00047CFA">
              <w:rPr>
                <w:szCs w:val="20"/>
                <w:lang w:eastAsia="ar-SA"/>
              </w:rPr>
              <w:t>Башкортостан, г. Уфа, ул. Ленина, 32/1</w:t>
            </w:r>
          </w:p>
          <w:p w:rsidR="00A436A7" w:rsidRPr="00047CFA" w:rsidRDefault="00A436A7" w:rsidP="00A436A7">
            <w:pPr>
              <w:tabs>
                <w:tab w:val="left" w:pos="993"/>
              </w:tabs>
              <w:suppressAutoHyphens/>
              <w:ind w:right="30"/>
              <w:rPr>
                <w:szCs w:val="20"/>
                <w:lang w:eastAsia="ar-SA"/>
              </w:rPr>
            </w:pPr>
            <w:r w:rsidRPr="00047CFA">
              <w:rPr>
                <w:szCs w:val="20"/>
                <w:lang w:eastAsia="ar-SA"/>
              </w:rPr>
              <w:t xml:space="preserve">Почтовый адрес:450000, Республика </w:t>
            </w:r>
          </w:p>
          <w:p w:rsidR="00A436A7" w:rsidRPr="00047CFA" w:rsidRDefault="00A436A7" w:rsidP="00A436A7">
            <w:pPr>
              <w:tabs>
                <w:tab w:val="left" w:pos="993"/>
              </w:tabs>
              <w:suppressAutoHyphens/>
              <w:ind w:right="30"/>
              <w:rPr>
                <w:szCs w:val="20"/>
                <w:lang w:eastAsia="ar-SA"/>
              </w:rPr>
            </w:pPr>
            <w:r w:rsidRPr="00047CFA">
              <w:rPr>
                <w:szCs w:val="20"/>
                <w:lang w:eastAsia="ar-SA"/>
              </w:rPr>
              <w:t>Башкортостан, г. Уфа, ул. Ленина,32/1</w:t>
            </w:r>
          </w:p>
          <w:p w:rsidR="00A436A7" w:rsidRPr="00047CFA" w:rsidRDefault="00A436A7" w:rsidP="00A436A7">
            <w:pPr>
              <w:tabs>
                <w:tab w:val="left" w:pos="993"/>
              </w:tabs>
              <w:suppressAutoHyphens/>
              <w:ind w:right="30"/>
              <w:rPr>
                <w:szCs w:val="20"/>
                <w:lang w:eastAsia="ar-SA"/>
              </w:rPr>
            </w:pPr>
            <w:r w:rsidRPr="00047CFA">
              <w:rPr>
                <w:szCs w:val="20"/>
                <w:lang w:eastAsia="ar-SA"/>
              </w:rPr>
              <w:t>ИНН 0274018377</w:t>
            </w:r>
          </w:p>
          <w:p w:rsidR="00A436A7" w:rsidRPr="00047CFA" w:rsidRDefault="00A436A7" w:rsidP="00A436A7">
            <w:pPr>
              <w:tabs>
                <w:tab w:val="left" w:pos="993"/>
              </w:tabs>
              <w:suppressAutoHyphens/>
              <w:ind w:right="30"/>
              <w:rPr>
                <w:szCs w:val="20"/>
                <w:lang w:eastAsia="ar-SA"/>
              </w:rPr>
            </w:pPr>
            <w:r w:rsidRPr="00047CFA">
              <w:rPr>
                <w:szCs w:val="20"/>
                <w:lang w:eastAsia="ar-SA"/>
              </w:rPr>
              <w:t>КПП 997750001</w:t>
            </w:r>
          </w:p>
          <w:p w:rsidR="00A436A7" w:rsidRPr="001011B1" w:rsidRDefault="00A436A7" w:rsidP="00A436A7">
            <w:pPr>
              <w:tabs>
                <w:tab w:val="left" w:pos="993"/>
              </w:tabs>
              <w:suppressAutoHyphens/>
              <w:ind w:right="30"/>
              <w:rPr>
                <w:szCs w:val="20"/>
                <w:lang w:eastAsia="ar-SA"/>
              </w:rPr>
            </w:pPr>
            <w:r w:rsidRPr="001011B1">
              <w:rPr>
                <w:szCs w:val="20"/>
                <w:lang w:eastAsia="ar-SA"/>
              </w:rPr>
              <w:t>Р/сч 40702810900000005674</w:t>
            </w:r>
          </w:p>
          <w:p w:rsidR="00A436A7" w:rsidRPr="00047CFA" w:rsidRDefault="00A436A7" w:rsidP="00A436A7">
            <w:pPr>
              <w:tabs>
                <w:tab w:val="left" w:pos="993"/>
              </w:tabs>
              <w:suppressAutoHyphens/>
              <w:ind w:right="30"/>
              <w:rPr>
                <w:szCs w:val="20"/>
                <w:lang w:eastAsia="ar-SA"/>
              </w:rPr>
            </w:pPr>
            <w:r w:rsidRPr="001011B1">
              <w:rPr>
                <w:szCs w:val="20"/>
                <w:lang w:eastAsia="ar-SA"/>
              </w:rPr>
              <w:t>В ОАО АБ «Россия»,</w:t>
            </w:r>
          </w:p>
          <w:p w:rsidR="00A436A7" w:rsidRPr="00047CFA" w:rsidRDefault="00A436A7" w:rsidP="00A436A7">
            <w:pPr>
              <w:tabs>
                <w:tab w:val="left" w:pos="993"/>
              </w:tabs>
              <w:suppressAutoHyphens/>
              <w:ind w:right="30"/>
              <w:rPr>
                <w:szCs w:val="20"/>
                <w:lang w:eastAsia="ar-SA"/>
              </w:rPr>
            </w:pPr>
            <w:r w:rsidRPr="001011B1">
              <w:rPr>
                <w:szCs w:val="20"/>
                <w:lang w:eastAsia="ar-SA"/>
              </w:rPr>
              <w:t>БИК 044030861</w:t>
            </w:r>
            <w:r w:rsidRPr="00047CFA">
              <w:rPr>
                <w:szCs w:val="20"/>
                <w:lang w:eastAsia="ar-SA"/>
              </w:rPr>
              <w:t xml:space="preserve"> ОГРН 1020202561686</w:t>
            </w:r>
          </w:p>
          <w:p w:rsidR="00A436A7" w:rsidRDefault="00A436A7" w:rsidP="00A436A7">
            <w:pPr>
              <w:tabs>
                <w:tab w:val="left" w:pos="993"/>
              </w:tabs>
              <w:suppressAutoHyphens/>
              <w:ind w:right="30"/>
              <w:rPr>
                <w:szCs w:val="20"/>
                <w:lang w:eastAsia="ar-SA"/>
              </w:rPr>
            </w:pPr>
            <w:r w:rsidRPr="00047CFA">
              <w:rPr>
                <w:szCs w:val="20"/>
                <w:lang w:eastAsia="ar-SA"/>
              </w:rPr>
              <w:t>к</w:t>
            </w:r>
            <w:r w:rsidRPr="001011B1">
              <w:rPr>
                <w:szCs w:val="20"/>
                <w:lang w:eastAsia="ar-SA"/>
              </w:rPr>
              <w:t xml:space="preserve">ор/сч 30101810800000000861    </w:t>
            </w:r>
          </w:p>
          <w:p w:rsidR="00A436A7" w:rsidRPr="00047CFA" w:rsidRDefault="00A436A7" w:rsidP="00A436A7">
            <w:pPr>
              <w:tabs>
                <w:tab w:val="left" w:pos="993"/>
              </w:tabs>
              <w:suppressAutoHyphens/>
              <w:ind w:right="30"/>
              <w:rPr>
                <w:szCs w:val="20"/>
                <w:lang w:eastAsia="ar-SA"/>
              </w:rPr>
            </w:pPr>
            <w:r>
              <w:rPr>
                <w:szCs w:val="20"/>
                <w:lang w:eastAsia="ar-SA"/>
              </w:rPr>
              <w:t>В</w:t>
            </w:r>
            <w:r w:rsidRPr="001011B1">
              <w:rPr>
                <w:szCs w:val="20"/>
                <w:lang w:eastAsia="ar-SA"/>
              </w:rPr>
              <w:t xml:space="preserve"> Северо-Западном Главном</w:t>
            </w:r>
            <w:r>
              <w:rPr>
                <w:szCs w:val="20"/>
                <w:lang w:eastAsia="ar-SA"/>
              </w:rPr>
              <w:t xml:space="preserve"> </w:t>
            </w:r>
            <w:r w:rsidRPr="001011B1">
              <w:rPr>
                <w:szCs w:val="20"/>
                <w:lang w:eastAsia="ar-SA"/>
              </w:rPr>
              <w:t>Управлении Банка России</w:t>
            </w:r>
          </w:p>
          <w:p w:rsidR="00A436A7" w:rsidRPr="00F43F65" w:rsidRDefault="00A436A7" w:rsidP="00A436A7">
            <w:pPr>
              <w:tabs>
                <w:tab w:val="left" w:pos="675"/>
                <w:tab w:val="left" w:pos="993"/>
                <w:tab w:val="left" w:pos="1418"/>
                <w:tab w:val="left" w:pos="9747"/>
              </w:tabs>
              <w:spacing w:after="120" w:line="312" w:lineRule="auto"/>
              <w:jc w:val="both"/>
            </w:pPr>
            <w:r w:rsidRPr="00047CFA">
              <w:rPr>
                <w:szCs w:val="20"/>
                <w:lang w:eastAsia="ar-SA"/>
              </w:rPr>
              <w:t>ОКОНХ 52300, ОКПО 01150144</w:t>
            </w: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098"/>
      </w:tblGrid>
      <w:tr w:rsidR="00A436A7" w:rsidTr="00A436A7">
        <w:tc>
          <w:tcPr>
            <w:tcW w:w="4957" w:type="dxa"/>
          </w:tcPr>
          <w:p w:rsidR="00A436A7" w:rsidRDefault="00A436A7" w:rsidP="00A436A7">
            <w:r>
              <w:t>Директор</w:t>
            </w:r>
          </w:p>
          <w:p w:rsidR="00A436A7" w:rsidRDefault="00A436A7" w:rsidP="00A436A7"/>
          <w:p w:rsidR="00A436A7" w:rsidRDefault="00A436A7" w:rsidP="00A436A7"/>
          <w:p w:rsidR="00A436A7" w:rsidRDefault="00A436A7" w:rsidP="00A436A7">
            <w:r>
              <w:t xml:space="preserve">______________ </w:t>
            </w:r>
          </w:p>
          <w:p w:rsidR="00A436A7" w:rsidRPr="001C64BA" w:rsidRDefault="00A436A7" w:rsidP="00A436A7">
            <w:pPr>
              <w:rPr>
                <w:sz w:val="20"/>
                <w:szCs w:val="20"/>
              </w:rPr>
            </w:pPr>
            <w:r>
              <w:rPr>
                <w:sz w:val="20"/>
                <w:szCs w:val="20"/>
              </w:rPr>
              <w:t>М.П.</w:t>
            </w:r>
          </w:p>
        </w:tc>
        <w:tc>
          <w:tcPr>
            <w:tcW w:w="5098" w:type="dxa"/>
          </w:tcPr>
          <w:p w:rsidR="00A436A7" w:rsidRDefault="00A436A7" w:rsidP="00A436A7">
            <w:r>
              <w:t>Генеральный директор</w:t>
            </w:r>
          </w:p>
          <w:p w:rsidR="00A436A7" w:rsidRDefault="00A436A7" w:rsidP="00A436A7">
            <w:r>
              <w:t>ПАО «Башинформсвязь»</w:t>
            </w:r>
          </w:p>
          <w:p w:rsidR="00A436A7" w:rsidRDefault="00A436A7" w:rsidP="00A436A7"/>
          <w:p w:rsidR="00A436A7" w:rsidRDefault="00A436A7" w:rsidP="00A436A7">
            <w:r>
              <w:t>_____________М.Г. Долгоаршинных</w:t>
            </w:r>
          </w:p>
          <w:p w:rsidR="00A436A7" w:rsidRDefault="00A436A7" w:rsidP="00A436A7">
            <w:r>
              <w:rPr>
                <w:sz w:val="20"/>
                <w:szCs w:val="20"/>
              </w:rPr>
              <w:t>М.П.</w:t>
            </w:r>
          </w:p>
        </w:tc>
      </w:tr>
    </w:tbl>
    <w:p w:rsidR="00A436A7" w:rsidRDefault="00A436A7" w:rsidP="00A436A7"/>
    <w:p w:rsidR="00A436A7" w:rsidRDefault="00A436A7" w:rsidP="00A436A7">
      <w:pPr>
        <w:jc w:val="right"/>
        <w:sectPr w:rsidR="00A436A7" w:rsidSect="00A436A7">
          <w:headerReference w:type="default" r:id="rId51"/>
          <w:pgSz w:w="11907" w:h="16840"/>
          <w:pgMar w:top="284" w:right="567" w:bottom="426" w:left="1134" w:header="567" w:footer="567" w:gutter="0"/>
          <w:cols w:space="720"/>
        </w:sectPr>
      </w:pPr>
    </w:p>
    <w:p w:rsidR="00A436A7" w:rsidRPr="00F43F65" w:rsidRDefault="00A436A7" w:rsidP="00A436A7">
      <w:pPr>
        <w:jc w:val="right"/>
      </w:pPr>
      <w:r w:rsidRPr="00F43F65">
        <w:lastRenderedPageBreak/>
        <w:t>Приложение 1</w:t>
      </w:r>
    </w:p>
    <w:p w:rsidR="00A436A7" w:rsidRPr="00F43F65" w:rsidRDefault="00A436A7" w:rsidP="00A436A7">
      <w:pPr>
        <w:jc w:val="right"/>
      </w:pPr>
      <w:r w:rsidRPr="00F43F65">
        <w:t xml:space="preserve">к Договору №___________________  </w:t>
      </w:r>
    </w:p>
    <w:p w:rsidR="00A436A7" w:rsidRPr="00F43F65" w:rsidRDefault="00A436A7" w:rsidP="00A436A7">
      <w:pPr>
        <w:jc w:val="right"/>
      </w:pPr>
      <w:r w:rsidRPr="00F43F65">
        <w:t>от «</w:t>
      </w:r>
      <w:r>
        <w:t>___</w:t>
      </w:r>
      <w:r w:rsidRPr="00F43F65">
        <w:t>»________ 201</w:t>
      </w:r>
      <w:r>
        <w:t>6</w:t>
      </w:r>
      <w:r w:rsidRPr="00F43F65">
        <w:t xml:space="preserve"> г.</w:t>
      </w:r>
    </w:p>
    <w:p w:rsidR="00A436A7" w:rsidRPr="00F43F65" w:rsidRDefault="00A436A7" w:rsidP="00A436A7">
      <w:pPr>
        <w:jc w:val="right"/>
      </w:pPr>
      <w:r w:rsidRPr="00F43F65">
        <w:t xml:space="preserve">о поставке </w:t>
      </w:r>
      <w:r>
        <w:t>Оборудования и выполнении Работ</w:t>
      </w:r>
    </w:p>
    <w:p w:rsidR="00A436A7" w:rsidRPr="00F43F65" w:rsidRDefault="00A436A7" w:rsidP="00A436A7">
      <w:pPr>
        <w:jc w:val="center"/>
      </w:pPr>
    </w:p>
    <w:p w:rsidR="00A436A7" w:rsidRDefault="00A436A7" w:rsidP="00A436A7">
      <w:pPr>
        <w:jc w:val="center"/>
      </w:pPr>
    </w:p>
    <w:p w:rsidR="00A436A7" w:rsidRDefault="00A436A7" w:rsidP="00A436A7">
      <w:pPr>
        <w:jc w:val="center"/>
      </w:pPr>
      <w:r>
        <w:t>ТЕХНИЧЕСКОЕ ЗАДАНИЕ</w:t>
      </w:r>
    </w:p>
    <w:p w:rsidR="00A436A7" w:rsidRDefault="00A436A7" w:rsidP="00A436A7">
      <w:pPr>
        <w:jc w:val="center"/>
      </w:pPr>
      <w:r>
        <w:t>на поставку и монтаж канальных кондиционеров</w:t>
      </w:r>
    </w:p>
    <w:p w:rsidR="00A436A7" w:rsidRPr="00F43F65" w:rsidRDefault="00A436A7" w:rsidP="00A436A7">
      <w:pPr>
        <w:jc w:val="both"/>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332"/>
        <w:gridCol w:w="6190"/>
      </w:tblGrid>
      <w:tr w:rsidR="00A436A7" w:rsidRPr="00C053D3" w:rsidTr="002B4151">
        <w:trPr>
          <w:trHeight w:val="390"/>
        </w:trPr>
        <w:tc>
          <w:tcPr>
            <w:tcW w:w="738" w:type="dxa"/>
            <w:vAlign w:val="center"/>
          </w:tcPr>
          <w:p w:rsidR="00A436A7" w:rsidRPr="00C053D3" w:rsidRDefault="00A436A7" w:rsidP="00A436A7">
            <w:pPr>
              <w:jc w:val="center"/>
            </w:pPr>
            <w:r w:rsidRPr="00C053D3">
              <w:t>№</w:t>
            </w:r>
          </w:p>
          <w:p w:rsidR="00A436A7" w:rsidRPr="00C053D3" w:rsidRDefault="00A436A7" w:rsidP="00A436A7">
            <w:pPr>
              <w:jc w:val="center"/>
            </w:pPr>
            <w:r w:rsidRPr="00C053D3">
              <w:t>п/п</w:t>
            </w:r>
          </w:p>
        </w:tc>
        <w:tc>
          <w:tcPr>
            <w:tcW w:w="3332" w:type="dxa"/>
            <w:vAlign w:val="center"/>
          </w:tcPr>
          <w:p w:rsidR="00A436A7" w:rsidRPr="00C053D3" w:rsidRDefault="00A436A7" w:rsidP="00A436A7">
            <w:pPr>
              <w:spacing w:before="120" w:after="120"/>
              <w:jc w:val="center"/>
            </w:pPr>
            <w:r>
              <w:t>Перечень основных данных и требований</w:t>
            </w:r>
          </w:p>
        </w:tc>
        <w:tc>
          <w:tcPr>
            <w:tcW w:w="6190" w:type="dxa"/>
            <w:vAlign w:val="center"/>
          </w:tcPr>
          <w:p w:rsidR="00A436A7" w:rsidRPr="00C053D3" w:rsidRDefault="00A436A7" w:rsidP="00A436A7">
            <w:pPr>
              <w:jc w:val="center"/>
            </w:pPr>
            <w:r>
              <w:t>Основные данные и требования</w:t>
            </w:r>
          </w:p>
        </w:tc>
      </w:tr>
      <w:tr w:rsidR="00A436A7" w:rsidRPr="00C053D3" w:rsidTr="002B4151">
        <w:trPr>
          <w:trHeight w:val="180"/>
        </w:trPr>
        <w:tc>
          <w:tcPr>
            <w:tcW w:w="738" w:type="dxa"/>
          </w:tcPr>
          <w:p w:rsidR="00A436A7" w:rsidRPr="00C053D3" w:rsidRDefault="00A436A7" w:rsidP="00A436A7">
            <w:pPr>
              <w:jc w:val="center"/>
            </w:pPr>
            <w:r>
              <w:t>1</w:t>
            </w:r>
          </w:p>
        </w:tc>
        <w:tc>
          <w:tcPr>
            <w:tcW w:w="3332" w:type="dxa"/>
          </w:tcPr>
          <w:p w:rsidR="00A436A7" w:rsidRPr="00C053D3" w:rsidRDefault="00A436A7" w:rsidP="00A436A7">
            <w:pPr>
              <w:jc w:val="center"/>
            </w:pPr>
            <w:r>
              <w:t>2</w:t>
            </w:r>
          </w:p>
        </w:tc>
        <w:tc>
          <w:tcPr>
            <w:tcW w:w="6190" w:type="dxa"/>
          </w:tcPr>
          <w:p w:rsidR="00A436A7" w:rsidRPr="00C053D3" w:rsidRDefault="00A436A7" w:rsidP="00A436A7">
            <w:pPr>
              <w:jc w:val="center"/>
            </w:pPr>
            <w:r>
              <w:t>3</w:t>
            </w:r>
          </w:p>
        </w:tc>
      </w:tr>
      <w:tr w:rsidR="00A436A7" w:rsidRPr="0080407E" w:rsidTr="002B4151">
        <w:trPr>
          <w:trHeight w:val="339"/>
        </w:trPr>
        <w:tc>
          <w:tcPr>
            <w:tcW w:w="738" w:type="dxa"/>
          </w:tcPr>
          <w:p w:rsidR="00A436A7" w:rsidRPr="00C053D3" w:rsidRDefault="00A436A7" w:rsidP="00A436A7">
            <w:pPr>
              <w:jc w:val="right"/>
            </w:pPr>
            <w:r>
              <w:t>1.</w:t>
            </w:r>
          </w:p>
        </w:tc>
        <w:tc>
          <w:tcPr>
            <w:tcW w:w="3332" w:type="dxa"/>
          </w:tcPr>
          <w:p w:rsidR="00A436A7" w:rsidRPr="00C053D3" w:rsidRDefault="00A436A7" w:rsidP="00A436A7">
            <w:r>
              <w:t>Вид работ</w:t>
            </w:r>
          </w:p>
        </w:tc>
        <w:tc>
          <w:tcPr>
            <w:tcW w:w="6190" w:type="dxa"/>
          </w:tcPr>
          <w:p w:rsidR="00A436A7" w:rsidRPr="0080407E" w:rsidRDefault="00A436A7" w:rsidP="00A436A7">
            <w:pPr>
              <w:autoSpaceDE w:val="0"/>
              <w:autoSpaceDN w:val="0"/>
              <w:adjustRightInd w:val="0"/>
            </w:pPr>
            <w:r>
              <w:t xml:space="preserve">Поставка и монтаж канальных кондиционеров </w:t>
            </w:r>
            <w:r w:rsidRPr="00522199">
              <w:t>с выполнением разводки воздуховодов по рабочим местам</w:t>
            </w:r>
          </w:p>
        </w:tc>
      </w:tr>
      <w:tr w:rsidR="00A436A7" w:rsidRPr="0020077A" w:rsidTr="002B4151">
        <w:trPr>
          <w:trHeight w:val="609"/>
        </w:trPr>
        <w:tc>
          <w:tcPr>
            <w:tcW w:w="738" w:type="dxa"/>
          </w:tcPr>
          <w:p w:rsidR="00A436A7" w:rsidRPr="00C053D3" w:rsidRDefault="00A436A7" w:rsidP="00A436A7">
            <w:pPr>
              <w:jc w:val="right"/>
            </w:pPr>
            <w:r>
              <w:t>2.</w:t>
            </w:r>
          </w:p>
        </w:tc>
        <w:tc>
          <w:tcPr>
            <w:tcW w:w="3332" w:type="dxa"/>
          </w:tcPr>
          <w:p w:rsidR="00A436A7" w:rsidRPr="00C053D3" w:rsidRDefault="00A436A7" w:rsidP="00A436A7">
            <w:r>
              <w:t>Назначение объекта, сооружения</w:t>
            </w:r>
          </w:p>
        </w:tc>
        <w:tc>
          <w:tcPr>
            <w:tcW w:w="6190" w:type="dxa"/>
          </w:tcPr>
          <w:p w:rsidR="00A436A7" w:rsidRPr="0020077A" w:rsidRDefault="00A436A7" w:rsidP="00A436A7">
            <w:pPr>
              <w:rPr>
                <w:lang w:val="en-US"/>
              </w:rPr>
            </w:pPr>
            <w:r>
              <w:t>Call-центр МЧС</w:t>
            </w:r>
          </w:p>
        </w:tc>
      </w:tr>
      <w:tr w:rsidR="00A436A7" w:rsidRPr="000D0466" w:rsidTr="002B4151">
        <w:trPr>
          <w:trHeight w:val="605"/>
        </w:trPr>
        <w:tc>
          <w:tcPr>
            <w:tcW w:w="738" w:type="dxa"/>
          </w:tcPr>
          <w:p w:rsidR="00A436A7" w:rsidRPr="00C053D3" w:rsidRDefault="00A436A7" w:rsidP="00A436A7">
            <w:pPr>
              <w:jc w:val="right"/>
            </w:pPr>
            <w:r>
              <w:t>4.</w:t>
            </w:r>
          </w:p>
        </w:tc>
        <w:tc>
          <w:tcPr>
            <w:tcW w:w="3332" w:type="dxa"/>
          </w:tcPr>
          <w:p w:rsidR="00A436A7" w:rsidRPr="00C053D3" w:rsidRDefault="00A436A7" w:rsidP="00A436A7">
            <w:r>
              <w:t>Намечаемый размер капитальных вложений</w:t>
            </w:r>
          </w:p>
        </w:tc>
        <w:tc>
          <w:tcPr>
            <w:tcW w:w="6190" w:type="dxa"/>
          </w:tcPr>
          <w:p w:rsidR="00A436A7" w:rsidRPr="008D67A5" w:rsidRDefault="00A436A7" w:rsidP="00A436A7">
            <w:r>
              <w:t>Стоимость оборудования без НДС</w:t>
            </w:r>
            <w:r w:rsidRPr="005A1505">
              <w:t>:</w:t>
            </w:r>
            <w:r>
              <w:t xml:space="preserve"> </w:t>
            </w:r>
            <w:r w:rsidR="00D45C77">
              <w:t>___________</w:t>
            </w:r>
            <w:r>
              <w:t xml:space="preserve"> руб.</w:t>
            </w:r>
          </w:p>
          <w:p w:rsidR="00A436A7" w:rsidRPr="000D0466" w:rsidRDefault="00A436A7" w:rsidP="00D45C77">
            <w:r>
              <w:t>Стоимость монтажных работ без НДС</w:t>
            </w:r>
            <w:r w:rsidRPr="005A1505">
              <w:t>:</w:t>
            </w:r>
            <w:r>
              <w:t xml:space="preserve"> </w:t>
            </w:r>
            <w:r w:rsidR="00D45C77">
              <w:t>___________</w:t>
            </w:r>
            <w:r>
              <w:t xml:space="preserve"> руб.</w:t>
            </w:r>
          </w:p>
        </w:tc>
      </w:tr>
      <w:tr w:rsidR="00A436A7" w:rsidRPr="00D30B6B" w:rsidTr="002B4151">
        <w:trPr>
          <w:trHeight w:val="611"/>
        </w:trPr>
        <w:tc>
          <w:tcPr>
            <w:tcW w:w="738" w:type="dxa"/>
          </w:tcPr>
          <w:p w:rsidR="00A436A7" w:rsidRPr="00C053D3" w:rsidRDefault="00A436A7" w:rsidP="00A436A7">
            <w:pPr>
              <w:jc w:val="right"/>
            </w:pPr>
            <w:r>
              <w:t>5.</w:t>
            </w:r>
          </w:p>
        </w:tc>
        <w:tc>
          <w:tcPr>
            <w:tcW w:w="3332" w:type="dxa"/>
          </w:tcPr>
          <w:p w:rsidR="00A436A7" w:rsidRPr="00C053D3" w:rsidRDefault="00A436A7" w:rsidP="00A436A7">
            <w:r>
              <w:t>Сроки строительства</w:t>
            </w:r>
            <w:r w:rsidRPr="00CD01AE">
              <w:t>:</w:t>
            </w:r>
          </w:p>
        </w:tc>
        <w:tc>
          <w:tcPr>
            <w:tcW w:w="6190" w:type="dxa"/>
          </w:tcPr>
          <w:p w:rsidR="00A436A7" w:rsidRPr="00D30B6B" w:rsidRDefault="00A436A7" w:rsidP="009A2D5A">
            <w:r w:rsidRPr="00D30B6B">
              <w:t xml:space="preserve">Сроки </w:t>
            </w:r>
            <w:r w:rsidR="009A2D5A">
              <w:t xml:space="preserve">поставки оборудования и </w:t>
            </w:r>
            <w:r w:rsidRPr="00D30B6B">
              <w:t>выполнения работ:</w:t>
            </w:r>
            <w:r>
              <w:t xml:space="preserve"> </w:t>
            </w:r>
            <w:r w:rsidR="009A2D5A">
              <w:t>до 28 декабря 2016г.</w:t>
            </w:r>
          </w:p>
        </w:tc>
      </w:tr>
      <w:tr w:rsidR="00A436A7" w:rsidRPr="00C053D3" w:rsidTr="002B4151">
        <w:trPr>
          <w:trHeight w:val="667"/>
        </w:trPr>
        <w:tc>
          <w:tcPr>
            <w:tcW w:w="738" w:type="dxa"/>
          </w:tcPr>
          <w:p w:rsidR="00A436A7" w:rsidRPr="00C053D3" w:rsidRDefault="00A436A7" w:rsidP="00A436A7">
            <w:pPr>
              <w:jc w:val="right"/>
            </w:pPr>
            <w:r>
              <w:t>6.</w:t>
            </w:r>
          </w:p>
        </w:tc>
        <w:tc>
          <w:tcPr>
            <w:tcW w:w="3332" w:type="dxa"/>
          </w:tcPr>
          <w:p w:rsidR="00A436A7" w:rsidRPr="00C053D3" w:rsidRDefault="00A436A7" w:rsidP="00A436A7">
            <w:r>
              <w:t>Наименование подрядной организации и основные требования</w:t>
            </w:r>
          </w:p>
        </w:tc>
        <w:tc>
          <w:tcPr>
            <w:tcW w:w="6190" w:type="dxa"/>
          </w:tcPr>
          <w:p w:rsidR="00A436A7" w:rsidRDefault="00A436A7" w:rsidP="00A436A7">
            <w:r>
              <w:t>Определить по итогам рассмотрения предложений подрядчиков на комиссии по выбору подрядчика</w:t>
            </w:r>
          </w:p>
          <w:p w:rsidR="00A436A7" w:rsidRPr="00C053D3" w:rsidRDefault="00A436A7" w:rsidP="00A436A7"/>
        </w:tc>
      </w:tr>
      <w:tr w:rsidR="00A436A7" w:rsidRPr="00E202E3" w:rsidTr="002B4151">
        <w:trPr>
          <w:trHeight w:val="497"/>
        </w:trPr>
        <w:tc>
          <w:tcPr>
            <w:tcW w:w="738" w:type="dxa"/>
          </w:tcPr>
          <w:p w:rsidR="00A436A7" w:rsidRPr="00C053D3" w:rsidRDefault="00A436A7" w:rsidP="00A436A7">
            <w:pPr>
              <w:jc w:val="right"/>
            </w:pPr>
            <w:r>
              <w:t>7.</w:t>
            </w:r>
          </w:p>
        </w:tc>
        <w:tc>
          <w:tcPr>
            <w:tcW w:w="3332" w:type="dxa"/>
          </w:tcPr>
          <w:p w:rsidR="00A436A7" w:rsidRPr="00C35622" w:rsidRDefault="00A436A7" w:rsidP="00A436A7">
            <w:r w:rsidRPr="00C35622">
              <w:t>Место выполнения работ</w:t>
            </w:r>
          </w:p>
          <w:p w:rsidR="00A436A7" w:rsidRPr="00C053D3" w:rsidRDefault="00A436A7" w:rsidP="00A436A7"/>
        </w:tc>
        <w:tc>
          <w:tcPr>
            <w:tcW w:w="6190" w:type="dxa"/>
          </w:tcPr>
          <w:p w:rsidR="00A436A7" w:rsidRPr="000D0466" w:rsidRDefault="00A436A7" w:rsidP="00A436A7">
            <w:pPr>
              <w:autoSpaceDE w:val="0"/>
              <w:autoSpaceDN w:val="0"/>
              <w:adjustRightInd w:val="0"/>
            </w:pPr>
            <w:r w:rsidRPr="000D0466">
              <w:t xml:space="preserve">г. Уфа ул. </w:t>
            </w:r>
            <w:r>
              <w:t>Гагарина, 39/2</w:t>
            </w:r>
          </w:p>
          <w:p w:rsidR="00A436A7" w:rsidRPr="00E202E3" w:rsidRDefault="00A436A7" w:rsidP="00A436A7"/>
        </w:tc>
      </w:tr>
      <w:tr w:rsidR="00A436A7" w:rsidRPr="009A5E43" w:rsidTr="002B4151">
        <w:trPr>
          <w:trHeight w:val="709"/>
        </w:trPr>
        <w:tc>
          <w:tcPr>
            <w:tcW w:w="738" w:type="dxa"/>
          </w:tcPr>
          <w:p w:rsidR="00A436A7" w:rsidRDefault="00A436A7" w:rsidP="00A436A7">
            <w:pPr>
              <w:jc w:val="right"/>
            </w:pPr>
            <w:r>
              <w:tab/>
              <w:t>8.</w:t>
            </w:r>
          </w:p>
        </w:tc>
        <w:tc>
          <w:tcPr>
            <w:tcW w:w="3332" w:type="dxa"/>
          </w:tcPr>
          <w:p w:rsidR="00A436A7" w:rsidRDefault="00A436A7" w:rsidP="00A436A7">
            <w:r>
              <w:t>Основные требования к оборудованию и монтажным работам</w:t>
            </w:r>
          </w:p>
        </w:tc>
        <w:tc>
          <w:tcPr>
            <w:tcW w:w="6190" w:type="dxa"/>
          </w:tcPr>
          <w:p w:rsidR="001D4285" w:rsidRPr="0059171A" w:rsidRDefault="001D4285" w:rsidP="007659F6">
            <w:pPr>
              <w:numPr>
                <w:ilvl w:val="0"/>
                <w:numId w:val="28"/>
              </w:numPr>
              <w:jc w:val="both"/>
            </w:pPr>
            <w:r w:rsidRPr="0059171A">
              <w:t xml:space="preserve">В случае, если претендент на участие в запросе </w:t>
            </w:r>
            <w:r w:rsidR="007659F6">
              <w:t>котировок</w:t>
            </w:r>
            <w:r w:rsidRPr="0059171A">
              <w:t xml:space="preserve"> ранее выполнял работы для </w:t>
            </w:r>
            <w:r>
              <w:t>П</w:t>
            </w:r>
            <w:r w:rsidRPr="0059171A">
              <w:t xml:space="preserve">АО «Башинформсвязь», наличие нарушений сроков исполнения договора и случаев выполнения работ с ненадлежащим качеством является основанием для отказа в рассмотрении заявки на участие в запросе </w:t>
            </w:r>
            <w:r w:rsidR="007659F6">
              <w:t>котировок</w:t>
            </w:r>
            <w:r w:rsidRPr="0059171A">
              <w:t>.</w:t>
            </w:r>
          </w:p>
          <w:p w:rsidR="001D4285" w:rsidRDefault="001D4285" w:rsidP="007659F6">
            <w:pPr>
              <w:numPr>
                <w:ilvl w:val="0"/>
                <w:numId w:val="28"/>
              </w:numPr>
              <w:jc w:val="both"/>
            </w:pPr>
            <w:r>
              <w:t xml:space="preserve"> Требования к оборудованию:</w:t>
            </w:r>
          </w:p>
          <w:p w:rsidR="001D4285" w:rsidRDefault="001D4285" w:rsidP="007659F6">
            <w:pPr>
              <w:numPr>
                <w:ilvl w:val="1"/>
                <w:numId w:val="28"/>
              </w:numPr>
              <w:jc w:val="both"/>
            </w:pPr>
            <w:r>
              <w:t>Потолочные канальные кондиционеры мощностью по охлаждению 30 кВт ± 10% в количестве 2 (двух) штук;</w:t>
            </w:r>
          </w:p>
          <w:p w:rsidR="001D4285" w:rsidRDefault="001D4285" w:rsidP="007659F6">
            <w:pPr>
              <w:numPr>
                <w:ilvl w:val="1"/>
                <w:numId w:val="28"/>
              </w:numPr>
              <w:jc w:val="both"/>
            </w:pPr>
            <w:r w:rsidRPr="00011CC4">
              <w:t>Работа в диапазоне температуры нару</w:t>
            </w:r>
            <w:r>
              <w:t>жного воздуха от -20°С до +35°С;</w:t>
            </w:r>
          </w:p>
          <w:p w:rsidR="001D4285" w:rsidRDefault="001D4285" w:rsidP="007659F6">
            <w:pPr>
              <w:numPr>
                <w:ilvl w:val="1"/>
                <w:numId w:val="28"/>
              </w:numPr>
              <w:jc w:val="both"/>
            </w:pPr>
            <w:r>
              <w:t>Максимальная длина фреонопровода 12 м</w:t>
            </w:r>
          </w:p>
          <w:p w:rsidR="001D4285" w:rsidRDefault="001D4285" w:rsidP="007659F6">
            <w:pPr>
              <w:numPr>
                <w:ilvl w:val="1"/>
                <w:numId w:val="28"/>
              </w:numPr>
              <w:jc w:val="both"/>
            </w:pPr>
            <w:r>
              <w:t>Установка внешнего блока на крыше.</w:t>
            </w:r>
          </w:p>
          <w:p w:rsidR="002B4151" w:rsidRPr="000E6646" w:rsidRDefault="002B4151" w:rsidP="002B4151">
            <w:pPr>
              <w:ind w:left="990"/>
              <w:jc w:val="both"/>
            </w:pPr>
          </w:p>
          <w:p w:rsidR="001D4285" w:rsidRPr="0059171A" w:rsidRDefault="001D4285" w:rsidP="007659F6">
            <w:pPr>
              <w:numPr>
                <w:ilvl w:val="0"/>
                <w:numId w:val="28"/>
              </w:numPr>
              <w:jc w:val="both"/>
            </w:pPr>
            <w:r w:rsidRPr="0059171A">
              <w:t xml:space="preserve">Перечень </w:t>
            </w:r>
            <w:r>
              <w:t>монтажных и пуско-наладочных работ:</w:t>
            </w:r>
          </w:p>
          <w:p w:rsidR="001D4285" w:rsidRDefault="001D4285" w:rsidP="007659F6">
            <w:pPr>
              <w:numPr>
                <w:ilvl w:val="1"/>
                <w:numId w:val="28"/>
              </w:numPr>
              <w:jc w:val="both"/>
            </w:pPr>
            <w:r>
              <w:t>Произвести монтаж кондиционеров с присоединением к существующим воздуховодам;</w:t>
            </w:r>
          </w:p>
          <w:p w:rsidR="001D4285" w:rsidRPr="00DA7C3E" w:rsidRDefault="001D4285" w:rsidP="007659F6">
            <w:pPr>
              <w:numPr>
                <w:ilvl w:val="1"/>
                <w:numId w:val="28"/>
              </w:numPr>
              <w:jc w:val="both"/>
            </w:pPr>
            <w:r>
              <w:t xml:space="preserve">Выполнить разводку воздуховодов от существующих </w:t>
            </w:r>
            <w:r w:rsidRPr="006C0EEC">
              <w:t xml:space="preserve">к рабочим местам </w:t>
            </w:r>
            <w:r>
              <w:t>для подведения охлажденного воздуха к рабочим местам</w:t>
            </w:r>
            <w:r w:rsidRPr="008014CB">
              <w:t xml:space="preserve"> (максимальная длина 10 м)</w:t>
            </w:r>
            <w:r>
              <w:t>.</w:t>
            </w:r>
          </w:p>
          <w:p w:rsidR="001D4285" w:rsidRDefault="001D4285" w:rsidP="007659F6">
            <w:pPr>
              <w:numPr>
                <w:ilvl w:val="1"/>
                <w:numId w:val="28"/>
              </w:numPr>
              <w:jc w:val="both"/>
            </w:pPr>
            <w:r>
              <w:t>Провести ПНР оборудования кондиционирования.</w:t>
            </w:r>
          </w:p>
          <w:p w:rsidR="001D4285" w:rsidRPr="007659F6" w:rsidRDefault="001D4285" w:rsidP="007659F6">
            <w:pPr>
              <w:numPr>
                <w:ilvl w:val="0"/>
                <w:numId w:val="28"/>
              </w:numPr>
              <w:jc w:val="both"/>
            </w:pPr>
            <w:r>
              <w:lastRenderedPageBreak/>
              <w:t xml:space="preserve"> </w:t>
            </w:r>
            <w:r w:rsidRPr="007659F6">
              <w:t>Сотрудники подрядчика, занятые выполнением электромонтажных работ, должны иметь действующие удостоверения (III группой допуска до 1000 В) по электробезопасности установленного образца.</w:t>
            </w:r>
          </w:p>
          <w:p w:rsidR="001D4285" w:rsidRPr="007659F6" w:rsidRDefault="001D4285" w:rsidP="007659F6">
            <w:pPr>
              <w:numPr>
                <w:ilvl w:val="0"/>
                <w:numId w:val="28"/>
              </w:numPr>
              <w:jc w:val="both"/>
            </w:pPr>
            <w:r w:rsidRPr="007659F6">
              <w:t xml:space="preserve"> Сотрудники подрядчика, выполняющие демонтажные и монтажные работы должны иметь удостоверения о допуске к работам на высоте.</w:t>
            </w:r>
          </w:p>
          <w:p w:rsidR="002B4151" w:rsidRPr="002126BD" w:rsidRDefault="002B4151" w:rsidP="007659F6">
            <w:pPr>
              <w:numPr>
                <w:ilvl w:val="0"/>
                <w:numId w:val="28"/>
              </w:numPr>
            </w:pPr>
            <w:r w:rsidRPr="007659F6">
              <w:t>Срок гарантии на оборудование и выполненные  работы –  не менее 12 месяцев со дня</w:t>
            </w:r>
            <w:r w:rsidRPr="002126BD">
              <w:t xml:space="preserve"> подписания акта приемки.</w:t>
            </w:r>
          </w:p>
          <w:p w:rsidR="00A436A7" w:rsidRPr="009A5E43" w:rsidRDefault="00A436A7" w:rsidP="001D4285"/>
        </w:tc>
      </w:tr>
      <w:tr w:rsidR="00A436A7" w:rsidRPr="004308E6" w:rsidTr="002B4151">
        <w:trPr>
          <w:trHeight w:val="709"/>
        </w:trPr>
        <w:tc>
          <w:tcPr>
            <w:tcW w:w="738" w:type="dxa"/>
          </w:tcPr>
          <w:p w:rsidR="00A436A7" w:rsidRPr="004308E6" w:rsidRDefault="00A436A7" w:rsidP="00A436A7">
            <w:pPr>
              <w:pStyle w:val="aa"/>
              <w:ind w:left="0"/>
              <w:jc w:val="right"/>
            </w:pPr>
            <w:r>
              <w:lastRenderedPageBreak/>
              <w:t>9.</w:t>
            </w:r>
          </w:p>
        </w:tc>
        <w:tc>
          <w:tcPr>
            <w:tcW w:w="3332" w:type="dxa"/>
          </w:tcPr>
          <w:p w:rsidR="00A436A7" w:rsidRPr="004308E6" w:rsidRDefault="00A436A7" w:rsidP="00A436A7">
            <w:r w:rsidRPr="004308E6">
              <w:t>Охрана труда</w:t>
            </w:r>
          </w:p>
        </w:tc>
        <w:tc>
          <w:tcPr>
            <w:tcW w:w="6190" w:type="dxa"/>
          </w:tcPr>
          <w:p w:rsidR="00A436A7" w:rsidRPr="004308E6" w:rsidRDefault="00A436A7" w:rsidP="00A436A7">
            <w:pPr>
              <w:jc w:val="both"/>
            </w:pPr>
            <w:r w:rsidRPr="004308E6">
              <w:t>Предусмотреть необходимые мероприятия по охране труда и технике безопасности, выполнив соответствующие расчеты.</w:t>
            </w:r>
          </w:p>
        </w:tc>
      </w:tr>
      <w:tr w:rsidR="00A436A7" w:rsidRPr="004308E6" w:rsidTr="002B4151">
        <w:trPr>
          <w:trHeight w:val="709"/>
        </w:trPr>
        <w:tc>
          <w:tcPr>
            <w:tcW w:w="738" w:type="dxa"/>
          </w:tcPr>
          <w:p w:rsidR="00A436A7" w:rsidRPr="004308E6" w:rsidRDefault="00A436A7" w:rsidP="00A436A7">
            <w:pPr>
              <w:pStyle w:val="aa"/>
              <w:ind w:left="0"/>
              <w:jc w:val="right"/>
            </w:pPr>
            <w:r>
              <w:t>10.</w:t>
            </w:r>
          </w:p>
        </w:tc>
        <w:tc>
          <w:tcPr>
            <w:tcW w:w="3332" w:type="dxa"/>
          </w:tcPr>
          <w:p w:rsidR="00A436A7" w:rsidRPr="004308E6" w:rsidRDefault="00A436A7" w:rsidP="00A436A7">
            <w:r w:rsidRPr="004308E6">
              <w:t>Охрана окружающей среды</w:t>
            </w:r>
          </w:p>
        </w:tc>
        <w:tc>
          <w:tcPr>
            <w:tcW w:w="6190" w:type="dxa"/>
          </w:tcPr>
          <w:p w:rsidR="00A436A7" w:rsidRPr="004308E6" w:rsidRDefault="00A436A7" w:rsidP="00A436A7">
            <w:pPr>
              <w:jc w:val="both"/>
            </w:pPr>
            <w:r w:rsidRPr="004308E6">
              <w:t>Предусмотреть мероприятия по защите и охране окружающей среды.</w:t>
            </w:r>
          </w:p>
        </w:tc>
      </w:tr>
    </w:tbl>
    <w:p w:rsidR="00A436A7" w:rsidRPr="00C451C4" w:rsidRDefault="00A436A7" w:rsidP="00A436A7"/>
    <w:p w:rsidR="00A436A7" w:rsidRPr="00F43F65" w:rsidRDefault="00A436A7" w:rsidP="00A436A7">
      <w:pPr>
        <w:pStyle w:val="aff7"/>
        <w:rPr>
          <w:color w:val="000000"/>
        </w:rPr>
      </w:pPr>
    </w:p>
    <w:p w:rsidR="00A436A7" w:rsidRPr="00F43F65" w:rsidRDefault="00A436A7" w:rsidP="00A436A7">
      <w:pPr>
        <w:jc w:val="both"/>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098"/>
      </w:tblGrid>
      <w:tr w:rsidR="00A436A7" w:rsidTr="00A436A7">
        <w:tc>
          <w:tcPr>
            <w:tcW w:w="4957" w:type="dxa"/>
          </w:tcPr>
          <w:p w:rsidR="00A436A7" w:rsidRPr="001B16D2" w:rsidRDefault="00A436A7" w:rsidP="00A436A7">
            <w:pPr>
              <w:rPr>
                <w:b/>
              </w:rPr>
            </w:pPr>
            <w:r w:rsidRPr="001B16D2">
              <w:rPr>
                <w:b/>
              </w:rPr>
              <w:t>От Поставщика</w:t>
            </w:r>
          </w:p>
          <w:p w:rsidR="00A436A7" w:rsidRPr="000B3EF0" w:rsidRDefault="00A436A7" w:rsidP="00A436A7"/>
          <w:p w:rsidR="00A436A7" w:rsidRDefault="00A436A7" w:rsidP="00A436A7"/>
          <w:p w:rsidR="00A436A7" w:rsidRDefault="00A436A7" w:rsidP="00A436A7"/>
          <w:p w:rsidR="00A436A7" w:rsidRDefault="00A436A7" w:rsidP="00A436A7"/>
          <w:p w:rsidR="00A436A7" w:rsidRDefault="00A436A7" w:rsidP="00A436A7">
            <w:r>
              <w:t xml:space="preserve">______________ </w:t>
            </w:r>
          </w:p>
          <w:p w:rsidR="00A436A7" w:rsidRPr="001C64BA" w:rsidRDefault="00A436A7" w:rsidP="00A436A7">
            <w:pPr>
              <w:rPr>
                <w:sz w:val="20"/>
                <w:szCs w:val="20"/>
              </w:rPr>
            </w:pPr>
            <w:r>
              <w:rPr>
                <w:sz w:val="20"/>
                <w:szCs w:val="20"/>
              </w:rPr>
              <w:t>М.П.</w:t>
            </w:r>
          </w:p>
        </w:tc>
        <w:tc>
          <w:tcPr>
            <w:tcW w:w="5098" w:type="dxa"/>
          </w:tcPr>
          <w:p w:rsidR="00A436A7" w:rsidRPr="001B16D2" w:rsidRDefault="00A436A7" w:rsidP="00A436A7">
            <w:pPr>
              <w:rPr>
                <w:b/>
              </w:rPr>
            </w:pPr>
            <w:r w:rsidRPr="001B16D2">
              <w:rPr>
                <w:b/>
              </w:rPr>
              <w:t>От Покупателя</w:t>
            </w:r>
          </w:p>
          <w:p w:rsidR="00A436A7" w:rsidRDefault="00A436A7" w:rsidP="00A436A7"/>
          <w:p w:rsidR="00A436A7" w:rsidRDefault="00A436A7" w:rsidP="00A436A7">
            <w:r>
              <w:t>Генеральный директор</w:t>
            </w:r>
          </w:p>
          <w:p w:rsidR="00A436A7" w:rsidRDefault="00A436A7" w:rsidP="00A436A7">
            <w:r>
              <w:t>ПАО «Башинформсвязь»</w:t>
            </w:r>
          </w:p>
          <w:p w:rsidR="00A436A7" w:rsidRDefault="00A436A7" w:rsidP="00A436A7"/>
          <w:p w:rsidR="00A436A7" w:rsidRDefault="00A436A7" w:rsidP="00A436A7">
            <w:r>
              <w:t>_____________М.Г. Долгоаршинных</w:t>
            </w:r>
          </w:p>
          <w:p w:rsidR="00A436A7" w:rsidRDefault="00A436A7" w:rsidP="00A436A7">
            <w:r>
              <w:rPr>
                <w:sz w:val="20"/>
                <w:szCs w:val="20"/>
              </w:rPr>
              <w:t>М.П.</w:t>
            </w:r>
          </w:p>
        </w:tc>
      </w:tr>
    </w:tbl>
    <w:p w:rsidR="00A436A7" w:rsidRPr="00F43F65" w:rsidRDefault="00A436A7" w:rsidP="00A436A7">
      <w:pPr>
        <w:jc w:val="right"/>
      </w:pPr>
    </w:p>
    <w:p w:rsidR="00A436A7" w:rsidRDefault="00A436A7" w:rsidP="00A436A7">
      <w:pPr>
        <w:jc w:val="right"/>
      </w:pPr>
    </w:p>
    <w:p w:rsidR="00A436A7" w:rsidRDefault="00A436A7" w:rsidP="00A436A7">
      <w:pPr>
        <w:jc w:val="right"/>
      </w:pPr>
    </w:p>
    <w:p w:rsidR="00A436A7" w:rsidRDefault="00A436A7" w:rsidP="00A436A7">
      <w:pPr>
        <w:jc w:val="right"/>
      </w:pPr>
    </w:p>
    <w:p w:rsidR="00A436A7" w:rsidRDefault="00A436A7" w:rsidP="00A436A7">
      <w:pPr>
        <w:jc w:val="right"/>
        <w:sectPr w:rsidR="00A436A7" w:rsidSect="00A436A7">
          <w:pgSz w:w="11907" w:h="16840"/>
          <w:pgMar w:top="1134" w:right="567" w:bottom="709" w:left="1134" w:header="567" w:footer="567" w:gutter="0"/>
          <w:cols w:space="720"/>
        </w:sectPr>
      </w:pPr>
    </w:p>
    <w:p w:rsidR="00A436A7" w:rsidRPr="00F43F65" w:rsidRDefault="00A436A7" w:rsidP="00A436A7">
      <w:pPr>
        <w:jc w:val="right"/>
      </w:pPr>
      <w:r w:rsidRPr="00F43F65">
        <w:lastRenderedPageBreak/>
        <w:t>Приложение 2</w:t>
      </w:r>
    </w:p>
    <w:p w:rsidR="00A436A7" w:rsidRPr="00F43F65" w:rsidRDefault="00A436A7" w:rsidP="00A436A7">
      <w:pPr>
        <w:jc w:val="right"/>
      </w:pPr>
      <w:r w:rsidRPr="00F43F65">
        <w:t xml:space="preserve">к Договору №___________________  </w:t>
      </w:r>
    </w:p>
    <w:p w:rsidR="00A436A7" w:rsidRPr="00F43F65" w:rsidRDefault="00A436A7" w:rsidP="00A436A7">
      <w:pPr>
        <w:jc w:val="right"/>
      </w:pPr>
      <w:r w:rsidRPr="00F43F65">
        <w:t>от «</w:t>
      </w:r>
      <w:r>
        <w:t>___</w:t>
      </w:r>
      <w:r w:rsidRPr="00F43F65">
        <w:t>»_______ 201</w:t>
      </w:r>
      <w:r>
        <w:t>6</w:t>
      </w:r>
      <w:r w:rsidRPr="00F43F65">
        <w:t xml:space="preserve"> г.</w:t>
      </w:r>
    </w:p>
    <w:p w:rsidR="00A436A7" w:rsidRPr="00F43F65" w:rsidRDefault="00A436A7" w:rsidP="00A436A7">
      <w:pPr>
        <w:pStyle w:val="aff5"/>
        <w:tabs>
          <w:tab w:val="num" w:pos="1080"/>
        </w:tabs>
        <w:ind w:firstLine="0"/>
        <w:jc w:val="right"/>
        <w:rPr>
          <w:b w:val="0"/>
          <w:bCs/>
          <w:spacing w:val="20"/>
        </w:rPr>
      </w:pPr>
      <w:r w:rsidRPr="00F43F65">
        <w:t xml:space="preserve">о поставке </w:t>
      </w:r>
      <w:r>
        <w:t>Оборудования и выполнении Работ</w:t>
      </w:r>
    </w:p>
    <w:p w:rsidR="00A436A7" w:rsidRDefault="00A436A7" w:rsidP="00A436A7">
      <w:pPr>
        <w:pStyle w:val="aff5"/>
        <w:tabs>
          <w:tab w:val="num" w:pos="1080"/>
        </w:tabs>
        <w:jc w:val="center"/>
        <w:rPr>
          <w:b w:val="0"/>
          <w:bCs/>
          <w:spacing w:val="20"/>
        </w:rPr>
      </w:pPr>
    </w:p>
    <w:p w:rsidR="00C02AE1" w:rsidRDefault="00C02AE1" w:rsidP="00A436A7">
      <w:pPr>
        <w:pStyle w:val="aff5"/>
        <w:tabs>
          <w:tab w:val="num" w:pos="1080"/>
        </w:tabs>
        <w:ind w:firstLine="0"/>
        <w:jc w:val="center"/>
        <w:rPr>
          <w:bCs/>
          <w:spacing w:val="20"/>
        </w:rPr>
      </w:pPr>
    </w:p>
    <w:p w:rsidR="00C02AE1" w:rsidRDefault="00C02AE1" w:rsidP="00A436A7">
      <w:pPr>
        <w:pStyle w:val="aff5"/>
        <w:tabs>
          <w:tab w:val="num" w:pos="1080"/>
        </w:tabs>
        <w:ind w:firstLine="0"/>
        <w:jc w:val="center"/>
        <w:rPr>
          <w:bCs/>
          <w:spacing w:val="20"/>
        </w:rPr>
      </w:pPr>
    </w:p>
    <w:p w:rsidR="00C02AE1" w:rsidRDefault="00C02AE1" w:rsidP="00A436A7">
      <w:pPr>
        <w:pStyle w:val="aff5"/>
        <w:tabs>
          <w:tab w:val="num" w:pos="1080"/>
        </w:tabs>
        <w:ind w:firstLine="0"/>
        <w:jc w:val="center"/>
        <w:rPr>
          <w:bCs/>
          <w:spacing w:val="20"/>
        </w:rPr>
      </w:pPr>
    </w:p>
    <w:p w:rsidR="00A436A7" w:rsidRPr="00F43F65" w:rsidRDefault="00A436A7" w:rsidP="00A436A7">
      <w:pPr>
        <w:pStyle w:val="aff5"/>
        <w:tabs>
          <w:tab w:val="num" w:pos="1080"/>
        </w:tabs>
        <w:ind w:firstLine="0"/>
        <w:jc w:val="center"/>
        <w:rPr>
          <w:b w:val="0"/>
          <w:bCs/>
          <w:spacing w:val="20"/>
        </w:rPr>
      </w:pPr>
      <w:r w:rsidRPr="00F43F65">
        <w:rPr>
          <w:bCs/>
          <w:spacing w:val="20"/>
        </w:rPr>
        <w:t>ТЕХНИЧЕСКОЕ ОПИСАНИЕ</w:t>
      </w:r>
    </w:p>
    <w:p w:rsidR="00A436A7" w:rsidRPr="00122067" w:rsidRDefault="00A436A7" w:rsidP="00A436A7">
      <w:pPr>
        <w:pStyle w:val="aff5"/>
        <w:tabs>
          <w:tab w:val="num" w:pos="0"/>
        </w:tabs>
        <w:ind w:firstLine="0"/>
        <w:jc w:val="center"/>
        <w:rPr>
          <w:b w:val="0"/>
          <w:bCs/>
          <w:spacing w:val="20"/>
        </w:rPr>
      </w:pPr>
      <w:r>
        <w:rPr>
          <w:bCs/>
          <w:spacing w:val="20"/>
        </w:rPr>
        <w:t>кондиционеров</w:t>
      </w:r>
    </w:p>
    <w:tbl>
      <w:tblPr>
        <w:tblStyle w:val="af1"/>
        <w:tblW w:w="10201" w:type="dxa"/>
        <w:tblLayout w:type="fixed"/>
        <w:tblLook w:val="04A0" w:firstRow="1" w:lastRow="0" w:firstColumn="1" w:lastColumn="0" w:noHBand="0" w:noVBand="1"/>
      </w:tblPr>
      <w:tblGrid>
        <w:gridCol w:w="562"/>
        <w:gridCol w:w="2604"/>
        <w:gridCol w:w="1507"/>
        <w:gridCol w:w="5528"/>
      </w:tblGrid>
      <w:tr w:rsidR="00A436A7" w:rsidTr="00A436A7">
        <w:tc>
          <w:tcPr>
            <w:tcW w:w="562" w:type="dxa"/>
          </w:tcPr>
          <w:p w:rsidR="00A436A7" w:rsidRDefault="00A436A7" w:rsidP="00A436A7">
            <w:pPr>
              <w:tabs>
                <w:tab w:val="num" w:pos="0"/>
                <w:tab w:val="left" w:pos="720"/>
              </w:tabs>
              <w:jc w:val="both"/>
            </w:pPr>
            <w:r>
              <w:t>№ п/п</w:t>
            </w:r>
          </w:p>
        </w:tc>
        <w:tc>
          <w:tcPr>
            <w:tcW w:w="2604" w:type="dxa"/>
          </w:tcPr>
          <w:p w:rsidR="00A436A7" w:rsidRDefault="00A436A7" w:rsidP="00A436A7">
            <w:pPr>
              <w:tabs>
                <w:tab w:val="num" w:pos="0"/>
                <w:tab w:val="left" w:pos="720"/>
              </w:tabs>
              <w:jc w:val="both"/>
            </w:pPr>
            <w:r>
              <w:t>Наименование</w:t>
            </w:r>
          </w:p>
          <w:p w:rsidR="00A436A7" w:rsidRDefault="00A436A7" w:rsidP="00A436A7">
            <w:pPr>
              <w:tabs>
                <w:tab w:val="num" w:pos="0"/>
                <w:tab w:val="left" w:pos="720"/>
              </w:tabs>
              <w:jc w:val="both"/>
            </w:pPr>
            <w:r>
              <w:t>оборудования</w:t>
            </w:r>
          </w:p>
        </w:tc>
        <w:tc>
          <w:tcPr>
            <w:tcW w:w="1507" w:type="dxa"/>
          </w:tcPr>
          <w:p w:rsidR="00A436A7" w:rsidRDefault="00A436A7" w:rsidP="00A436A7">
            <w:pPr>
              <w:tabs>
                <w:tab w:val="num" w:pos="0"/>
                <w:tab w:val="left" w:pos="720"/>
              </w:tabs>
              <w:jc w:val="center"/>
            </w:pPr>
            <w:r>
              <w:t>Количество,</w:t>
            </w:r>
          </w:p>
          <w:p w:rsidR="00A436A7" w:rsidRDefault="00A436A7" w:rsidP="00A436A7">
            <w:pPr>
              <w:tabs>
                <w:tab w:val="num" w:pos="0"/>
                <w:tab w:val="left" w:pos="720"/>
              </w:tabs>
              <w:jc w:val="center"/>
            </w:pPr>
            <w:r>
              <w:t>шт.</w:t>
            </w:r>
          </w:p>
        </w:tc>
        <w:tc>
          <w:tcPr>
            <w:tcW w:w="5528" w:type="dxa"/>
          </w:tcPr>
          <w:p w:rsidR="00A436A7" w:rsidRDefault="00A436A7" w:rsidP="00A436A7">
            <w:pPr>
              <w:tabs>
                <w:tab w:val="num" w:pos="0"/>
                <w:tab w:val="left" w:pos="720"/>
              </w:tabs>
              <w:jc w:val="both"/>
            </w:pPr>
            <w:r>
              <w:t>Технические характеристики</w:t>
            </w:r>
          </w:p>
        </w:tc>
      </w:tr>
      <w:tr w:rsidR="00A436A7" w:rsidTr="00A436A7">
        <w:tc>
          <w:tcPr>
            <w:tcW w:w="562" w:type="dxa"/>
          </w:tcPr>
          <w:p w:rsidR="00A436A7" w:rsidRDefault="00A436A7" w:rsidP="00A436A7">
            <w:pPr>
              <w:tabs>
                <w:tab w:val="num" w:pos="0"/>
                <w:tab w:val="left" w:pos="720"/>
              </w:tabs>
              <w:jc w:val="both"/>
            </w:pPr>
            <w:r>
              <w:t>1.</w:t>
            </w:r>
          </w:p>
        </w:tc>
        <w:tc>
          <w:tcPr>
            <w:tcW w:w="2604" w:type="dxa"/>
          </w:tcPr>
          <w:p w:rsidR="00A436A7" w:rsidRPr="008666C1" w:rsidRDefault="00A436A7" w:rsidP="00A436A7">
            <w:pPr>
              <w:tabs>
                <w:tab w:val="num" w:pos="0"/>
                <w:tab w:val="left" w:pos="720"/>
              </w:tabs>
              <w:jc w:val="both"/>
            </w:pPr>
            <w:r>
              <w:t>Кондиционер канальный</w:t>
            </w:r>
          </w:p>
          <w:p w:rsidR="00A436A7" w:rsidRDefault="00A436A7" w:rsidP="00A436A7">
            <w:pPr>
              <w:tabs>
                <w:tab w:val="num" w:pos="0"/>
                <w:tab w:val="left" w:pos="720"/>
              </w:tabs>
              <w:jc w:val="both"/>
            </w:pPr>
            <w:r>
              <w:t>(Наименование)</w:t>
            </w:r>
          </w:p>
        </w:tc>
        <w:tc>
          <w:tcPr>
            <w:tcW w:w="1507" w:type="dxa"/>
          </w:tcPr>
          <w:p w:rsidR="00A436A7" w:rsidRDefault="00A436A7" w:rsidP="00A436A7">
            <w:pPr>
              <w:tabs>
                <w:tab w:val="num" w:pos="0"/>
                <w:tab w:val="left" w:pos="720"/>
              </w:tabs>
              <w:jc w:val="center"/>
            </w:pPr>
            <w:r>
              <w:t>2</w:t>
            </w:r>
          </w:p>
        </w:tc>
        <w:tc>
          <w:tcPr>
            <w:tcW w:w="5528" w:type="dxa"/>
          </w:tcPr>
          <w:p w:rsidR="00A436A7" w:rsidRDefault="00A436A7" w:rsidP="007659F6">
            <w:pPr>
              <w:pStyle w:val="aa"/>
              <w:numPr>
                <w:ilvl w:val="0"/>
                <w:numId w:val="27"/>
              </w:numPr>
              <w:tabs>
                <w:tab w:val="left" w:pos="317"/>
              </w:tabs>
              <w:ind w:left="0" w:firstLine="0"/>
              <w:contextualSpacing w:val="0"/>
            </w:pPr>
            <w:r w:rsidRPr="008B4C1E">
              <w:t>Потолочный канальный кондиционер.</w:t>
            </w:r>
          </w:p>
          <w:p w:rsidR="00A436A7" w:rsidRDefault="00A436A7" w:rsidP="007659F6">
            <w:pPr>
              <w:pStyle w:val="aa"/>
              <w:numPr>
                <w:ilvl w:val="0"/>
                <w:numId w:val="27"/>
              </w:numPr>
              <w:tabs>
                <w:tab w:val="left" w:pos="317"/>
              </w:tabs>
              <w:ind w:left="0" w:firstLine="0"/>
              <w:contextualSpacing w:val="0"/>
            </w:pPr>
            <w:r w:rsidRPr="008B4C1E">
              <w:t>Работа в диапазоне температуры наружного воздуха от -20°С до +35°С.</w:t>
            </w:r>
          </w:p>
          <w:p w:rsidR="00A436A7" w:rsidRDefault="00A436A7" w:rsidP="007659F6">
            <w:pPr>
              <w:pStyle w:val="aa"/>
              <w:numPr>
                <w:ilvl w:val="0"/>
                <w:numId w:val="27"/>
              </w:numPr>
              <w:tabs>
                <w:tab w:val="left" w:pos="317"/>
              </w:tabs>
              <w:ind w:left="0" w:firstLine="0"/>
              <w:contextualSpacing w:val="0"/>
            </w:pPr>
            <w:r w:rsidRPr="008B4C1E">
              <w:t xml:space="preserve">Мощность в режиме охлаждения </w:t>
            </w:r>
            <w:r>
              <w:t>30±10 %</w:t>
            </w:r>
            <w:r w:rsidRPr="008B4C1E">
              <w:t xml:space="preserve"> кВт</w:t>
            </w:r>
          </w:p>
          <w:p w:rsidR="00A436A7" w:rsidRDefault="00A436A7" w:rsidP="007659F6">
            <w:pPr>
              <w:pStyle w:val="aa"/>
              <w:numPr>
                <w:ilvl w:val="0"/>
                <w:numId w:val="27"/>
              </w:numPr>
              <w:tabs>
                <w:tab w:val="left" w:pos="317"/>
              </w:tabs>
              <w:ind w:left="0" w:firstLine="0"/>
              <w:contextualSpacing w:val="0"/>
            </w:pPr>
            <w:r w:rsidRPr="008B4C1E">
              <w:t>Зимний комплект</w:t>
            </w:r>
          </w:p>
          <w:p w:rsidR="00A436A7" w:rsidRDefault="00A436A7" w:rsidP="007659F6">
            <w:pPr>
              <w:pStyle w:val="aa"/>
              <w:numPr>
                <w:ilvl w:val="0"/>
                <w:numId w:val="27"/>
              </w:numPr>
              <w:tabs>
                <w:tab w:val="left" w:pos="317"/>
              </w:tabs>
              <w:ind w:left="34" w:firstLine="0"/>
              <w:contextualSpacing w:val="0"/>
            </w:pPr>
            <w:r w:rsidRPr="008B4C1E">
              <w:t xml:space="preserve">Гарантия на смонтированное оборудование и монтаж </w:t>
            </w:r>
            <w:r>
              <w:t>_______</w:t>
            </w:r>
            <w:r w:rsidRPr="008B4C1E">
              <w:t xml:space="preserve"> лет</w:t>
            </w:r>
          </w:p>
        </w:tc>
      </w:tr>
    </w:tbl>
    <w:tbl>
      <w:tblPr>
        <w:tblW w:w="10455" w:type="dxa"/>
        <w:tblInd w:w="93" w:type="dxa"/>
        <w:tblLook w:val="0000" w:firstRow="0" w:lastRow="0" w:firstColumn="0" w:lastColumn="0" w:noHBand="0" w:noVBand="0"/>
      </w:tblPr>
      <w:tblGrid>
        <w:gridCol w:w="812"/>
        <w:gridCol w:w="1574"/>
        <w:gridCol w:w="1574"/>
        <w:gridCol w:w="1614"/>
        <w:gridCol w:w="1732"/>
        <w:gridCol w:w="1230"/>
        <w:gridCol w:w="1919"/>
      </w:tblGrid>
      <w:tr w:rsidR="00A436A7" w:rsidRPr="00F43F65" w:rsidTr="00A436A7">
        <w:trPr>
          <w:trHeight w:val="300"/>
        </w:trPr>
        <w:tc>
          <w:tcPr>
            <w:tcW w:w="812" w:type="dxa"/>
            <w:tcBorders>
              <w:top w:val="nil"/>
              <w:left w:val="nil"/>
              <w:bottom w:val="nil"/>
              <w:right w:val="nil"/>
            </w:tcBorders>
            <w:shd w:val="clear" w:color="auto" w:fill="auto"/>
            <w:noWrap/>
            <w:vAlign w:val="bottom"/>
          </w:tcPr>
          <w:p w:rsidR="00A436A7" w:rsidRPr="00F43F65" w:rsidRDefault="00A436A7" w:rsidP="00A436A7">
            <w:pPr>
              <w:rPr>
                <w:color w:val="000000"/>
              </w:rPr>
            </w:pPr>
          </w:p>
        </w:tc>
        <w:tc>
          <w:tcPr>
            <w:tcW w:w="1574" w:type="dxa"/>
            <w:tcBorders>
              <w:top w:val="nil"/>
              <w:left w:val="nil"/>
              <w:bottom w:val="nil"/>
              <w:right w:val="nil"/>
            </w:tcBorders>
            <w:shd w:val="clear" w:color="auto" w:fill="auto"/>
            <w:noWrap/>
            <w:vAlign w:val="bottom"/>
          </w:tcPr>
          <w:p w:rsidR="00A436A7" w:rsidRPr="00F43F65" w:rsidRDefault="00A436A7" w:rsidP="00A436A7">
            <w:pPr>
              <w:rPr>
                <w:color w:val="000000"/>
              </w:rPr>
            </w:pPr>
          </w:p>
        </w:tc>
        <w:tc>
          <w:tcPr>
            <w:tcW w:w="1574" w:type="dxa"/>
            <w:tcBorders>
              <w:top w:val="nil"/>
              <w:left w:val="nil"/>
              <w:bottom w:val="nil"/>
              <w:right w:val="nil"/>
            </w:tcBorders>
            <w:shd w:val="clear" w:color="auto" w:fill="auto"/>
            <w:noWrap/>
            <w:vAlign w:val="bottom"/>
          </w:tcPr>
          <w:p w:rsidR="00A436A7" w:rsidRPr="00F43F65" w:rsidRDefault="00A436A7" w:rsidP="00A436A7">
            <w:pPr>
              <w:rPr>
                <w:color w:val="000000"/>
              </w:rPr>
            </w:pPr>
          </w:p>
        </w:tc>
        <w:tc>
          <w:tcPr>
            <w:tcW w:w="1614" w:type="dxa"/>
            <w:tcBorders>
              <w:top w:val="nil"/>
              <w:left w:val="nil"/>
              <w:bottom w:val="nil"/>
              <w:right w:val="nil"/>
            </w:tcBorders>
            <w:shd w:val="clear" w:color="auto" w:fill="auto"/>
            <w:noWrap/>
            <w:vAlign w:val="bottom"/>
          </w:tcPr>
          <w:p w:rsidR="00A436A7" w:rsidRPr="00F43F65" w:rsidRDefault="00A436A7" w:rsidP="00A436A7">
            <w:pPr>
              <w:rPr>
                <w:color w:val="000000"/>
              </w:rPr>
            </w:pPr>
          </w:p>
        </w:tc>
        <w:tc>
          <w:tcPr>
            <w:tcW w:w="1732" w:type="dxa"/>
            <w:tcBorders>
              <w:top w:val="nil"/>
              <w:left w:val="nil"/>
              <w:bottom w:val="nil"/>
              <w:right w:val="nil"/>
            </w:tcBorders>
            <w:shd w:val="clear" w:color="auto" w:fill="auto"/>
            <w:noWrap/>
            <w:vAlign w:val="bottom"/>
          </w:tcPr>
          <w:p w:rsidR="00A436A7" w:rsidRPr="00F43F65" w:rsidRDefault="00A436A7" w:rsidP="00A436A7">
            <w:pPr>
              <w:rPr>
                <w:color w:val="000000"/>
              </w:rPr>
            </w:pPr>
          </w:p>
        </w:tc>
        <w:tc>
          <w:tcPr>
            <w:tcW w:w="1230" w:type="dxa"/>
            <w:tcBorders>
              <w:top w:val="nil"/>
              <w:left w:val="nil"/>
              <w:bottom w:val="nil"/>
              <w:right w:val="nil"/>
            </w:tcBorders>
            <w:shd w:val="clear" w:color="auto" w:fill="auto"/>
            <w:noWrap/>
            <w:vAlign w:val="bottom"/>
          </w:tcPr>
          <w:p w:rsidR="00A436A7" w:rsidRPr="00F43F65" w:rsidRDefault="00A436A7" w:rsidP="00A436A7">
            <w:pPr>
              <w:rPr>
                <w:color w:val="000000"/>
              </w:rPr>
            </w:pPr>
          </w:p>
        </w:tc>
        <w:tc>
          <w:tcPr>
            <w:tcW w:w="1919" w:type="dxa"/>
            <w:tcBorders>
              <w:top w:val="nil"/>
              <w:left w:val="nil"/>
              <w:bottom w:val="nil"/>
              <w:right w:val="nil"/>
            </w:tcBorders>
            <w:shd w:val="clear" w:color="auto" w:fill="auto"/>
            <w:noWrap/>
            <w:vAlign w:val="bottom"/>
          </w:tcPr>
          <w:p w:rsidR="00A436A7" w:rsidRPr="00F43F65" w:rsidRDefault="00A436A7" w:rsidP="00A436A7">
            <w:pPr>
              <w:ind w:left="-348" w:firstLine="348"/>
              <w:jc w:val="right"/>
              <w:rPr>
                <w:color w:val="000000"/>
              </w:rPr>
            </w:pP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098"/>
      </w:tblGrid>
      <w:tr w:rsidR="00A436A7" w:rsidTr="00A436A7">
        <w:tc>
          <w:tcPr>
            <w:tcW w:w="4957" w:type="dxa"/>
          </w:tcPr>
          <w:p w:rsidR="00A436A7" w:rsidRPr="001B16D2" w:rsidRDefault="00A436A7" w:rsidP="00A436A7">
            <w:pPr>
              <w:rPr>
                <w:b/>
              </w:rPr>
            </w:pPr>
            <w:r w:rsidRPr="001B16D2">
              <w:rPr>
                <w:b/>
              </w:rPr>
              <w:t>От Поставщика</w:t>
            </w:r>
          </w:p>
          <w:p w:rsidR="00A436A7" w:rsidRPr="00122067" w:rsidRDefault="00A436A7" w:rsidP="00A436A7"/>
          <w:p w:rsidR="00A436A7" w:rsidRDefault="00A436A7" w:rsidP="00A436A7"/>
          <w:p w:rsidR="00A436A7" w:rsidRDefault="00A436A7" w:rsidP="00A436A7"/>
          <w:p w:rsidR="00A436A7" w:rsidRDefault="00A436A7" w:rsidP="00A436A7"/>
          <w:p w:rsidR="00A436A7" w:rsidRDefault="00A436A7" w:rsidP="00A436A7">
            <w:r>
              <w:t>______________</w:t>
            </w:r>
          </w:p>
          <w:p w:rsidR="00A436A7" w:rsidRPr="001C64BA" w:rsidRDefault="00A436A7" w:rsidP="00A436A7">
            <w:pPr>
              <w:rPr>
                <w:sz w:val="20"/>
                <w:szCs w:val="20"/>
              </w:rPr>
            </w:pPr>
            <w:r>
              <w:rPr>
                <w:sz w:val="20"/>
                <w:szCs w:val="20"/>
              </w:rPr>
              <w:t>М.П.</w:t>
            </w:r>
          </w:p>
        </w:tc>
        <w:tc>
          <w:tcPr>
            <w:tcW w:w="5098" w:type="dxa"/>
          </w:tcPr>
          <w:p w:rsidR="00A436A7" w:rsidRPr="001B16D2" w:rsidRDefault="00A436A7" w:rsidP="00A436A7">
            <w:pPr>
              <w:rPr>
                <w:b/>
              </w:rPr>
            </w:pPr>
            <w:r w:rsidRPr="001B16D2">
              <w:rPr>
                <w:b/>
              </w:rPr>
              <w:t>От Покупателя</w:t>
            </w:r>
          </w:p>
          <w:p w:rsidR="00A436A7" w:rsidRDefault="00A436A7" w:rsidP="00A436A7"/>
          <w:p w:rsidR="00A436A7" w:rsidRDefault="00A436A7" w:rsidP="00A436A7">
            <w:r>
              <w:t>Генеральный директор</w:t>
            </w:r>
          </w:p>
          <w:p w:rsidR="00A436A7" w:rsidRDefault="00A436A7" w:rsidP="00A436A7">
            <w:r>
              <w:t>ПАО «Башинформсвязь»</w:t>
            </w:r>
          </w:p>
          <w:p w:rsidR="00A436A7" w:rsidRDefault="00A436A7" w:rsidP="00A436A7"/>
          <w:p w:rsidR="00A436A7" w:rsidRDefault="00A436A7" w:rsidP="00A436A7">
            <w:r>
              <w:t>_____________М.Г. Долгоаршинных</w:t>
            </w:r>
          </w:p>
          <w:p w:rsidR="00A436A7" w:rsidRDefault="00A436A7" w:rsidP="00A436A7">
            <w:r>
              <w:rPr>
                <w:sz w:val="20"/>
                <w:szCs w:val="20"/>
              </w:rPr>
              <w:t>М.П.</w:t>
            </w:r>
          </w:p>
        </w:tc>
      </w:tr>
    </w:tbl>
    <w:p w:rsidR="00A436A7" w:rsidRDefault="00A436A7" w:rsidP="00A436A7">
      <w:pPr>
        <w:jc w:val="right"/>
        <w:sectPr w:rsidR="00A436A7" w:rsidSect="00A436A7">
          <w:pgSz w:w="11907" w:h="16840"/>
          <w:pgMar w:top="1134" w:right="567" w:bottom="709" w:left="1134" w:header="567" w:footer="567" w:gutter="0"/>
          <w:cols w:space="720"/>
        </w:sectPr>
      </w:pPr>
    </w:p>
    <w:p w:rsidR="00A436A7" w:rsidRPr="00F43F65" w:rsidRDefault="00A436A7" w:rsidP="00A436A7">
      <w:pPr>
        <w:jc w:val="right"/>
      </w:pPr>
      <w:r w:rsidRPr="00F43F65">
        <w:lastRenderedPageBreak/>
        <w:t>Приложение 3</w:t>
      </w:r>
    </w:p>
    <w:p w:rsidR="00A436A7" w:rsidRPr="00F43F65" w:rsidRDefault="00A436A7" w:rsidP="00A436A7">
      <w:pPr>
        <w:jc w:val="right"/>
      </w:pPr>
      <w:r w:rsidRPr="00F43F65">
        <w:t xml:space="preserve">к Договору № _________________ </w:t>
      </w:r>
    </w:p>
    <w:p w:rsidR="00A436A7" w:rsidRPr="00F43F65" w:rsidRDefault="00A436A7" w:rsidP="00A436A7">
      <w:pPr>
        <w:jc w:val="right"/>
      </w:pPr>
      <w:r w:rsidRPr="00F43F65">
        <w:t>от «_____» _____________________ 201</w:t>
      </w:r>
      <w:r>
        <w:t>6</w:t>
      </w:r>
      <w:r w:rsidRPr="00F43F65">
        <w:t xml:space="preserve"> г.</w:t>
      </w:r>
    </w:p>
    <w:p w:rsidR="00A436A7" w:rsidRPr="00F43F65" w:rsidRDefault="00A436A7" w:rsidP="00A436A7">
      <w:pPr>
        <w:jc w:val="right"/>
      </w:pPr>
      <w:r w:rsidRPr="00F43F65">
        <w:t>о поставке Оборудования и выполнении Работ (разовый)</w:t>
      </w:r>
    </w:p>
    <w:p w:rsidR="00A436A7" w:rsidRPr="00F43F65" w:rsidRDefault="00A436A7" w:rsidP="00A436A7">
      <w:pPr>
        <w:jc w:val="right"/>
      </w:pPr>
    </w:p>
    <w:p w:rsidR="00A436A7" w:rsidRPr="00F43F65" w:rsidRDefault="00A436A7" w:rsidP="00A436A7">
      <w:pPr>
        <w:jc w:val="right"/>
      </w:pPr>
    </w:p>
    <w:p w:rsidR="00A436A7" w:rsidRPr="00F43F65" w:rsidRDefault="00A436A7" w:rsidP="00A436A7">
      <w:pPr>
        <w:pStyle w:val="aff5"/>
        <w:tabs>
          <w:tab w:val="num" w:pos="1080"/>
        </w:tabs>
        <w:ind w:firstLine="0"/>
        <w:rPr>
          <w:b w:val="0"/>
          <w:bCs/>
          <w:spacing w:val="20"/>
        </w:rPr>
      </w:pPr>
    </w:p>
    <w:p w:rsidR="00A436A7" w:rsidRDefault="00A436A7" w:rsidP="00A436A7">
      <w:pPr>
        <w:pStyle w:val="1b"/>
        <w:jc w:val="center"/>
        <w:rPr>
          <w:b/>
          <w:bCs/>
          <w:szCs w:val="24"/>
        </w:rPr>
      </w:pPr>
      <w:r w:rsidRPr="00F43F65">
        <w:rPr>
          <w:b/>
          <w:bCs/>
          <w:szCs w:val="24"/>
        </w:rPr>
        <w:t xml:space="preserve">График поставки оборудования и выполнения Работ </w:t>
      </w:r>
    </w:p>
    <w:p w:rsidR="00A436A7" w:rsidRDefault="00A436A7" w:rsidP="00A436A7">
      <w:pPr>
        <w:pStyle w:val="1b"/>
        <w:jc w:val="center"/>
        <w:rPr>
          <w:b/>
          <w:bCs/>
          <w:szCs w:val="24"/>
        </w:rPr>
      </w:pPr>
    </w:p>
    <w:p w:rsidR="00A436A7" w:rsidRDefault="00A436A7" w:rsidP="00A436A7">
      <w:pPr>
        <w:pStyle w:val="1b"/>
        <w:jc w:val="center"/>
        <w:rPr>
          <w:b/>
          <w:bCs/>
          <w:szCs w:val="24"/>
        </w:rPr>
      </w:pPr>
    </w:p>
    <w:p w:rsidR="00A436A7" w:rsidRDefault="00A436A7" w:rsidP="00A436A7">
      <w:pPr>
        <w:pStyle w:val="1b"/>
        <w:jc w:val="center"/>
        <w:rPr>
          <w:b/>
          <w:bCs/>
          <w:szCs w:val="24"/>
        </w:rPr>
      </w:pPr>
    </w:p>
    <w:tbl>
      <w:tblPr>
        <w:tblStyle w:val="af1"/>
        <w:tblW w:w="9634" w:type="dxa"/>
        <w:tblLook w:val="04A0" w:firstRow="1" w:lastRow="0" w:firstColumn="1" w:lastColumn="0" w:noHBand="0" w:noVBand="1"/>
      </w:tblPr>
      <w:tblGrid>
        <w:gridCol w:w="647"/>
        <w:gridCol w:w="3176"/>
        <w:gridCol w:w="2976"/>
        <w:gridCol w:w="2835"/>
      </w:tblGrid>
      <w:tr w:rsidR="00A436A7" w:rsidRPr="00875F58" w:rsidTr="00A436A7">
        <w:tc>
          <w:tcPr>
            <w:tcW w:w="647" w:type="dxa"/>
          </w:tcPr>
          <w:p w:rsidR="00A436A7" w:rsidRPr="00875F58" w:rsidRDefault="00A436A7" w:rsidP="00A436A7">
            <w:pPr>
              <w:pStyle w:val="1b"/>
              <w:jc w:val="center"/>
              <w:rPr>
                <w:bCs/>
                <w:szCs w:val="24"/>
              </w:rPr>
            </w:pPr>
            <w:r w:rsidRPr="00875F58">
              <w:rPr>
                <w:bCs/>
                <w:szCs w:val="24"/>
              </w:rPr>
              <w:t>№ п/п</w:t>
            </w:r>
          </w:p>
        </w:tc>
        <w:tc>
          <w:tcPr>
            <w:tcW w:w="3176" w:type="dxa"/>
          </w:tcPr>
          <w:p w:rsidR="00A436A7" w:rsidRPr="00875F58" w:rsidRDefault="00A436A7" w:rsidP="00A436A7">
            <w:pPr>
              <w:pStyle w:val="1b"/>
              <w:jc w:val="center"/>
              <w:rPr>
                <w:b/>
                <w:bCs/>
                <w:szCs w:val="24"/>
              </w:rPr>
            </w:pPr>
            <w:r w:rsidRPr="00875F58">
              <w:rPr>
                <w:szCs w:val="24"/>
              </w:rPr>
              <w:t>Наименование оборудования/работ</w:t>
            </w:r>
          </w:p>
        </w:tc>
        <w:tc>
          <w:tcPr>
            <w:tcW w:w="2976" w:type="dxa"/>
          </w:tcPr>
          <w:p w:rsidR="00A436A7" w:rsidRPr="00875F58" w:rsidRDefault="00A436A7" w:rsidP="00A436A7">
            <w:pPr>
              <w:pStyle w:val="1b"/>
              <w:jc w:val="center"/>
              <w:rPr>
                <w:szCs w:val="24"/>
              </w:rPr>
            </w:pPr>
            <w:r w:rsidRPr="00875F58">
              <w:rPr>
                <w:szCs w:val="24"/>
              </w:rPr>
              <w:t>Адрес доставки и установки оборудования</w:t>
            </w:r>
          </w:p>
        </w:tc>
        <w:tc>
          <w:tcPr>
            <w:tcW w:w="2835" w:type="dxa"/>
          </w:tcPr>
          <w:p w:rsidR="00A436A7" w:rsidRPr="00875F58" w:rsidRDefault="00A436A7" w:rsidP="00A436A7">
            <w:pPr>
              <w:pStyle w:val="1b"/>
              <w:jc w:val="center"/>
              <w:rPr>
                <w:b/>
                <w:bCs/>
                <w:szCs w:val="24"/>
              </w:rPr>
            </w:pPr>
            <w:r w:rsidRPr="00875F58">
              <w:rPr>
                <w:szCs w:val="24"/>
              </w:rPr>
              <w:t>Срок выполнения</w:t>
            </w:r>
          </w:p>
        </w:tc>
      </w:tr>
      <w:tr w:rsidR="00A436A7" w:rsidRPr="00875F58" w:rsidTr="00A436A7">
        <w:tc>
          <w:tcPr>
            <w:tcW w:w="647" w:type="dxa"/>
          </w:tcPr>
          <w:p w:rsidR="00A436A7" w:rsidRPr="00875F58" w:rsidRDefault="00A436A7" w:rsidP="00A436A7">
            <w:pPr>
              <w:pStyle w:val="1b"/>
              <w:jc w:val="center"/>
              <w:rPr>
                <w:bCs/>
                <w:szCs w:val="24"/>
              </w:rPr>
            </w:pPr>
            <w:r w:rsidRPr="00875F58">
              <w:rPr>
                <w:bCs/>
                <w:szCs w:val="24"/>
              </w:rPr>
              <w:t>1</w:t>
            </w:r>
          </w:p>
        </w:tc>
        <w:tc>
          <w:tcPr>
            <w:tcW w:w="3176" w:type="dxa"/>
          </w:tcPr>
          <w:p w:rsidR="00A436A7" w:rsidRPr="00875F58" w:rsidRDefault="00A436A7" w:rsidP="00A436A7">
            <w:pPr>
              <w:pStyle w:val="1b"/>
              <w:rPr>
                <w:szCs w:val="24"/>
              </w:rPr>
            </w:pPr>
            <w:r w:rsidRPr="00875F58">
              <w:rPr>
                <w:szCs w:val="24"/>
              </w:rPr>
              <w:t xml:space="preserve">Поставка и монтаж </w:t>
            </w:r>
            <w:r>
              <w:rPr>
                <w:szCs w:val="24"/>
              </w:rPr>
              <w:t>канальных кондиционеров</w:t>
            </w:r>
            <w:r w:rsidRPr="00875F58">
              <w:rPr>
                <w:szCs w:val="24"/>
              </w:rPr>
              <w:t xml:space="preserve"> мощностью охлаждения </w:t>
            </w:r>
            <w:r>
              <w:rPr>
                <w:szCs w:val="24"/>
              </w:rPr>
              <w:t xml:space="preserve">30±10 % </w:t>
            </w:r>
            <w:r w:rsidRPr="00875F58">
              <w:rPr>
                <w:szCs w:val="24"/>
              </w:rPr>
              <w:t xml:space="preserve">кВт </w:t>
            </w:r>
            <w:r>
              <w:rPr>
                <w:szCs w:val="24"/>
              </w:rPr>
              <w:t xml:space="preserve">в количестве </w:t>
            </w:r>
            <w:r w:rsidRPr="00875F58">
              <w:rPr>
                <w:szCs w:val="24"/>
              </w:rPr>
              <w:t>2</w:t>
            </w:r>
            <w:r>
              <w:rPr>
                <w:szCs w:val="24"/>
              </w:rPr>
              <w:t xml:space="preserve"> штук.</w:t>
            </w:r>
          </w:p>
        </w:tc>
        <w:tc>
          <w:tcPr>
            <w:tcW w:w="2976" w:type="dxa"/>
          </w:tcPr>
          <w:p w:rsidR="00A436A7" w:rsidRPr="007659F6" w:rsidRDefault="00A436A7" w:rsidP="00A436A7">
            <w:pPr>
              <w:pStyle w:val="1b"/>
              <w:rPr>
                <w:sz w:val="20"/>
              </w:rPr>
            </w:pPr>
            <w:r w:rsidRPr="007659F6">
              <w:rPr>
                <w:sz w:val="20"/>
              </w:rPr>
              <w:t>Г. Уфа, ул. Гагарина, 39/2</w:t>
            </w:r>
          </w:p>
        </w:tc>
        <w:tc>
          <w:tcPr>
            <w:tcW w:w="2835" w:type="dxa"/>
          </w:tcPr>
          <w:p w:rsidR="00A436A7" w:rsidRPr="007659F6" w:rsidRDefault="009A2D5A" w:rsidP="009A2D5A">
            <w:pPr>
              <w:pStyle w:val="1b"/>
              <w:rPr>
                <w:sz w:val="20"/>
              </w:rPr>
            </w:pPr>
            <w:r w:rsidRPr="007659F6">
              <w:rPr>
                <w:sz w:val="20"/>
              </w:rPr>
              <w:t xml:space="preserve">До </w:t>
            </w:r>
            <w:r w:rsidR="00A436A7" w:rsidRPr="007659F6">
              <w:rPr>
                <w:sz w:val="20"/>
                <w:lang w:val="en-US"/>
              </w:rPr>
              <w:t>2</w:t>
            </w:r>
            <w:r w:rsidRPr="007659F6">
              <w:rPr>
                <w:sz w:val="20"/>
              </w:rPr>
              <w:t>8</w:t>
            </w:r>
            <w:r w:rsidR="00A436A7" w:rsidRPr="007659F6">
              <w:rPr>
                <w:sz w:val="20"/>
                <w:lang w:val="en-US"/>
              </w:rPr>
              <w:t>.12.2016</w:t>
            </w:r>
            <w:r w:rsidRPr="007659F6">
              <w:rPr>
                <w:sz w:val="20"/>
              </w:rPr>
              <w:t xml:space="preserve"> года</w:t>
            </w:r>
          </w:p>
        </w:tc>
      </w:tr>
    </w:tbl>
    <w:p w:rsidR="00A436A7" w:rsidRPr="00F43F65" w:rsidRDefault="00A436A7" w:rsidP="00A436A7">
      <w:pPr>
        <w:pStyle w:val="1b"/>
        <w:jc w:val="center"/>
        <w:rPr>
          <w:b/>
          <w:bCs/>
          <w:szCs w:val="24"/>
        </w:rPr>
      </w:pPr>
    </w:p>
    <w:p w:rsidR="00A436A7" w:rsidRDefault="00A436A7" w:rsidP="00A436A7"/>
    <w:p w:rsidR="00A436A7" w:rsidRPr="00F43F65" w:rsidRDefault="00A436A7" w:rsidP="00A436A7"/>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761"/>
      </w:tblGrid>
      <w:tr w:rsidR="00A436A7" w:rsidTr="00A436A7">
        <w:tc>
          <w:tcPr>
            <w:tcW w:w="4957" w:type="dxa"/>
          </w:tcPr>
          <w:p w:rsidR="00A436A7" w:rsidRPr="001B16D2" w:rsidRDefault="00A436A7" w:rsidP="00A436A7">
            <w:pPr>
              <w:rPr>
                <w:b/>
              </w:rPr>
            </w:pPr>
            <w:r w:rsidRPr="001B16D2">
              <w:rPr>
                <w:b/>
              </w:rPr>
              <w:t>От Поставщика</w:t>
            </w:r>
          </w:p>
          <w:p w:rsidR="00A436A7" w:rsidRPr="00122067" w:rsidRDefault="00A436A7" w:rsidP="00A436A7"/>
          <w:p w:rsidR="00A436A7" w:rsidRDefault="00A436A7" w:rsidP="00A436A7"/>
          <w:p w:rsidR="00A436A7" w:rsidRDefault="00A436A7" w:rsidP="00A436A7"/>
          <w:p w:rsidR="00A436A7" w:rsidRDefault="00A436A7" w:rsidP="00A436A7"/>
          <w:p w:rsidR="00A436A7" w:rsidRDefault="00A436A7" w:rsidP="00A436A7">
            <w:r>
              <w:t xml:space="preserve">______________ </w:t>
            </w:r>
          </w:p>
          <w:p w:rsidR="00A436A7" w:rsidRPr="001C64BA" w:rsidRDefault="00A436A7" w:rsidP="00A436A7">
            <w:pPr>
              <w:rPr>
                <w:sz w:val="20"/>
                <w:szCs w:val="20"/>
              </w:rPr>
            </w:pPr>
            <w:r>
              <w:rPr>
                <w:sz w:val="20"/>
                <w:szCs w:val="20"/>
              </w:rPr>
              <w:t>М.П.</w:t>
            </w:r>
          </w:p>
        </w:tc>
        <w:tc>
          <w:tcPr>
            <w:tcW w:w="5098" w:type="dxa"/>
          </w:tcPr>
          <w:p w:rsidR="00A436A7" w:rsidRPr="001B16D2" w:rsidRDefault="00A436A7" w:rsidP="00A436A7">
            <w:pPr>
              <w:rPr>
                <w:b/>
              </w:rPr>
            </w:pPr>
            <w:r w:rsidRPr="001B16D2">
              <w:rPr>
                <w:b/>
              </w:rPr>
              <w:t>От Покупателя</w:t>
            </w:r>
          </w:p>
          <w:p w:rsidR="00A436A7" w:rsidRDefault="00A436A7" w:rsidP="00A436A7"/>
          <w:p w:rsidR="00A436A7" w:rsidRDefault="00A436A7" w:rsidP="00A436A7">
            <w:r>
              <w:t>Генеральный директор</w:t>
            </w:r>
          </w:p>
          <w:p w:rsidR="00A436A7" w:rsidRDefault="00A436A7" w:rsidP="00A436A7">
            <w:r>
              <w:t>ПАО «Башинформсвязь»</w:t>
            </w:r>
          </w:p>
          <w:p w:rsidR="00A436A7" w:rsidRDefault="00A436A7" w:rsidP="00A436A7"/>
          <w:p w:rsidR="00A436A7" w:rsidRDefault="00A436A7" w:rsidP="00A436A7">
            <w:r>
              <w:t>_____________М.Г. Долгоаршинных</w:t>
            </w:r>
          </w:p>
          <w:p w:rsidR="00A436A7" w:rsidRDefault="00A436A7" w:rsidP="00A436A7">
            <w:r>
              <w:rPr>
                <w:sz w:val="20"/>
                <w:szCs w:val="20"/>
              </w:rPr>
              <w:t>М.П.</w:t>
            </w:r>
          </w:p>
        </w:tc>
      </w:tr>
    </w:tbl>
    <w:p w:rsidR="00A436A7" w:rsidRPr="00F43F65" w:rsidRDefault="00A436A7" w:rsidP="00A436A7">
      <w:pPr>
        <w:rPr>
          <w:b/>
        </w:rPr>
      </w:pPr>
    </w:p>
    <w:p w:rsidR="00A436A7" w:rsidRPr="00F43F65" w:rsidRDefault="00A436A7" w:rsidP="00A436A7">
      <w:pPr>
        <w:rPr>
          <w:b/>
        </w:rPr>
      </w:pPr>
    </w:p>
    <w:p w:rsidR="00A436A7" w:rsidRPr="00F43F65" w:rsidRDefault="00A436A7" w:rsidP="00A436A7">
      <w:pPr>
        <w:rPr>
          <w:b/>
        </w:rPr>
      </w:pPr>
    </w:p>
    <w:p w:rsidR="00A436A7" w:rsidRPr="00F43F65"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Default="00A436A7" w:rsidP="00A436A7">
      <w:pPr>
        <w:rPr>
          <w:b/>
        </w:rPr>
      </w:pPr>
    </w:p>
    <w:p w:rsidR="00A436A7" w:rsidRPr="00F43F65" w:rsidRDefault="00A436A7" w:rsidP="00A436A7">
      <w:pPr>
        <w:rPr>
          <w:b/>
        </w:rPr>
      </w:pPr>
    </w:p>
    <w:p w:rsidR="00A436A7" w:rsidRPr="00F43F65" w:rsidRDefault="00A436A7" w:rsidP="00A436A7">
      <w:pPr>
        <w:jc w:val="right"/>
      </w:pPr>
      <w:r w:rsidRPr="00F43F65">
        <w:t>Приложение 4</w:t>
      </w:r>
    </w:p>
    <w:bookmarkEnd w:id="113"/>
    <w:bookmarkEnd w:id="114"/>
    <w:p w:rsidR="00A436A7" w:rsidRPr="00F43F65" w:rsidRDefault="00A436A7" w:rsidP="00A436A7">
      <w:pPr>
        <w:jc w:val="right"/>
      </w:pPr>
      <w:r w:rsidRPr="00F43F65">
        <w:t xml:space="preserve">к Договору № _________________ </w:t>
      </w:r>
    </w:p>
    <w:p w:rsidR="00A436A7" w:rsidRPr="00F43F65" w:rsidRDefault="00A436A7" w:rsidP="00A436A7">
      <w:pPr>
        <w:jc w:val="right"/>
      </w:pPr>
      <w:r w:rsidRPr="00F43F65">
        <w:t>от «_____» _____________________ 201</w:t>
      </w:r>
      <w:r>
        <w:t>6</w:t>
      </w:r>
      <w:r w:rsidRPr="00F43F65">
        <w:t xml:space="preserve"> г.</w:t>
      </w:r>
    </w:p>
    <w:p w:rsidR="00A436A7" w:rsidRPr="00F43F65" w:rsidRDefault="00A436A7" w:rsidP="00A436A7">
      <w:pPr>
        <w:jc w:val="right"/>
      </w:pPr>
      <w:r w:rsidRPr="00F43F65">
        <w:t>о поставке Оборудования и выполнении Работ (разовый)</w:t>
      </w:r>
    </w:p>
    <w:p w:rsidR="00A436A7" w:rsidRDefault="00A436A7" w:rsidP="00A436A7">
      <w:pPr>
        <w:rPr>
          <w:b/>
        </w:rPr>
      </w:pPr>
    </w:p>
    <w:p w:rsidR="00A436A7" w:rsidRDefault="00A436A7" w:rsidP="00A436A7">
      <w:pPr>
        <w:jc w:val="center"/>
        <w:rPr>
          <w:b/>
        </w:rPr>
      </w:pPr>
      <w:r>
        <w:rPr>
          <w:b/>
        </w:rPr>
        <w:t>Форма Акта сдачи-приемки работ</w:t>
      </w:r>
    </w:p>
    <w:p w:rsidR="00A436A7" w:rsidRDefault="00A436A7" w:rsidP="00A436A7">
      <w:pPr>
        <w:jc w:val="center"/>
        <w:rPr>
          <w:b/>
          <w:sz w:val="18"/>
          <w:szCs w:val="18"/>
        </w:rPr>
      </w:pPr>
      <w:r>
        <w:rPr>
          <w:b/>
          <w:sz w:val="18"/>
          <w:szCs w:val="18"/>
        </w:rPr>
        <w:t>Начало формы</w:t>
      </w:r>
    </w:p>
    <w:p w:rsidR="00A436A7" w:rsidRDefault="00A436A7" w:rsidP="00A436A7">
      <w:pPr>
        <w:jc w:val="center"/>
        <w:rPr>
          <w:b/>
        </w:rPr>
      </w:pPr>
      <w:r>
        <w:rPr>
          <w:b/>
        </w:rPr>
        <w:t>Акт сдачи-приемки работ № ____ от «____»____________2016 г.</w:t>
      </w:r>
    </w:p>
    <w:p w:rsidR="00A436A7" w:rsidRDefault="00A436A7" w:rsidP="00A436A7">
      <w:pPr>
        <w:jc w:val="center"/>
        <w:rPr>
          <w:b/>
        </w:rPr>
      </w:pPr>
    </w:p>
    <w:p w:rsidR="00A436A7" w:rsidRDefault="00A436A7" w:rsidP="00A436A7">
      <w:r>
        <w:t>Поставщик ______________</w:t>
      </w:r>
    </w:p>
    <w:p w:rsidR="00A436A7" w:rsidRDefault="00A436A7" w:rsidP="00A436A7"/>
    <w:p w:rsidR="00A436A7" w:rsidRDefault="00A436A7" w:rsidP="00A436A7">
      <w:r>
        <w:t>Покупатель ______________</w:t>
      </w:r>
    </w:p>
    <w:p w:rsidR="00A436A7" w:rsidRDefault="00A436A7" w:rsidP="00A436A7"/>
    <w:tbl>
      <w:tblPr>
        <w:tblStyle w:val="af1"/>
        <w:tblW w:w="10490" w:type="dxa"/>
        <w:tblInd w:w="-714" w:type="dxa"/>
        <w:tblLayout w:type="fixed"/>
        <w:tblLook w:val="04A0" w:firstRow="1" w:lastRow="0" w:firstColumn="1" w:lastColumn="0" w:noHBand="0" w:noVBand="1"/>
      </w:tblPr>
      <w:tblGrid>
        <w:gridCol w:w="445"/>
        <w:gridCol w:w="792"/>
        <w:gridCol w:w="748"/>
        <w:gridCol w:w="528"/>
        <w:gridCol w:w="606"/>
        <w:gridCol w:w="4820"/>
        <w:gridCol w:w="1275"/>
        <w:gridCol w:w="1276"/>
      </w:tblGrid>
      <w:tr w:rsidR="00A436A7" w:rsidRPr="00086590" w:rsidTr="00A436A7">
        <w:tc>
          <w:tcPr>
            <w:tcW w:w="445" w:type="dxa"/>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r w:rsidRPr="00086590">
              <w:rPr>
                <w:sz w:val="20"/>
                <w:szCs w:val="20"/>
              </w:rPr>
              <w:t>№</w:t>
            </w:r>
          </w:p>
        </w:tc>
        <w:tc>
          <w:tcPr>
            <w:tcW w:w="1540" w:type="dxa"/>
            <w:gridSpan w:val="2"/>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r w:rsidRPr="00086590">
              <w:rPr>
                <w:sz w:val="20"/>
                <w:szCs w:val="20"/>
              </w:rPr>
              <w:t>Наименование оборудования</w:t>
            </w:r>
          </w:p>
        </w:tc>
        <w:tc>
          <w:tcPr>
            <w:tcW w:w="1134" w:type="dxa"/>
            <w:gridSpan w:val="2"/>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r w:rsidRPr="00086590">
              <w:rPr>
                <w:sz w:val="20"/>
                <w:szCs w:val="20"/>
              </w:rPr>
              <w:t>Адрес местонахождения оборудования</w:t>
            </w:r>
          </w:p>
        </w:tc>
        <w:tc>
          <w:tcPr>
            <w:tcW w:w="4820" w:type="dxa"/>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r w:rsidRPr="00086590">
              <w:rPr>
                <w:sz w:val="20"/>
                <w:szCs w:val="20"/>
              </w:rPr>
              <w:t>Наименование работ, выполненных при монтаже оборудования</w:t>
            </w:r>
          </w:p>
        </w:tc>
        <w:tc>
          <w:tcPr>
            <w:tcW w:w="2551" w:type="dxa"/>
            <w:gridSpan w:val="2"/>
            <w:tcBorders>
              <w:top w:val="single" w:sz="4" w:space="0" w:color="auto"/>
              <w:left w:val="single" w:sz="4" w:space="0" w:color="auto"/>
              <w:bottom w:val="single" w:sz="4" w:space="0" w:color="auto"/>
              <w:right w:val="single" w:sz="4" w:space="0" w:color="auto"/>
            </w:tcBorders>
          </w:tcPr>
          <w:p w:rsidR="00A436A7" w:rsidRPr="00086590" w:rsidRDefault="00A436A7" w:rsidP="00A436A7">
            <w:pPr>
              <w:jc w:val="center"/>
              <w:rPr>
                <w:sz w:val="20"/>
                <w:szCs w:val="20"/>
              </w:rPr>
            </w:pPr>
            <w:r>
              <w:rPr>
                <w:sz w:val="20"/>
                <w:szCs w:val="20"/>
              </w:rPr>
              <w:t>Подтверждение выполнения работ</w:t>
            </w:r>
          </w:p>
        </w:tc>
      </w:tr>
      <w:tr w:rsidR="00A436A7" w:rsidRPr="00086590" w:rsidTr="00A436A7">
        <w:tc>
          <w:tcPr>
            <w:tcW w:w="445" w:type="dxa"/>
            <w:vMerge/>
            <w:tcBorders>
              <w:left w:val="single" w:sz="4" w:space="0" w:color="auto"/>
              <w:bottom w:val="single" w:sz="4" w:space="0" w:color="auto"/>
              <w:right w:val="single" w:sz="4" w:space="0" w:color="auto"/>
            </w:tcBorders>
          </w:tcPr>
          <w:p w:rsidR="00A436A7" w:rsidRPr="00086590" w:rsidRDefault="00A436A7" w:rsidP="00A436A7">
            <w:pPr>
              <w:jc w:val="center"/>
              <w:rPr>
                <w:sz w:val="20"/>
                <w:szCs w:val="20"/>
              </w:rPr>
            </w:pPr>
          </w:p>
        </w:tc>
        <w:tc>
          <w:tcPr>
            <w:tcW w:w="1540" w:type="dxa"/>
            <w:gridSpan w:val="2"/>
            <w:vMerge/>
            <w:tcBorders>
              <w:left w:val="single" w:sz="4" w:space="0" w:color="auto"/>
              <w:bottom w:val="single" w:sz="4" w:space="0" w:color="auto"/>
              <w:right w:val="single" w:sz="4" w:space="0" w:color="auto"/>
            </w:tcBorders>
          </w:tcPr>
          <w:p w:rsidR="00A436A7" w:rsidRPr="00086590" w:rsidRDefault="00A436A7" w:rsidP="00A436A7">
            <w:pPr>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A436A7" w:rsidRPr="00086590" w:rsidRDefault="00A436A7" w:rsidP="00A436A7">
            <w:pPr>
              <w:jc w:val="center"/>
              <w:rPr>
                <w:sz w:val="20"/>
                <w:szCs w:val="20"/>
              </w:rPr>
            </w:pPr>
          </w:p>
        </w:tc>
        <w:tc>
          <w:tcPr>
            <w:tcW w:w="4820" w:type="dxa"/>
            <w:vMerge/>
            <w:tcBorders>
              <w:left w:val="single" w:sz="4" w:space="0" w:color="auto"/>
              <w:bottom w:val="single" w:sz="4" w:space="0" w:color="auto"/>
              <w:right w:val="single" w:sz="4" w:space="0" w:color="auto"/>
            </w:tcBorders>
          </w:tcPr>
          <w:p w:rsidR="00A436A7" w:rsidRPr="00086590" w:rsidRDefault="00A436A7" w:rsidP="00A436A7">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jc w:val="center"/>
              <w:rPr>
                <w:sz w:val="20"/>
                <w:szCs w:val="20"/>
              </w:rPr>
            </w:pPr>
            <w:r w:rsidRPr="00924A4A">
              <w:rPr>
                <w:sz w:val="20"/>
                <w:szCs w:val="20"/>
              </w:rPr>
              <w:t>Подпись представителя Покупателя</w:t>
            </w: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jc w:val="center"/>
              <w:rPr>
                <w:sz w:val="20"/>
                <w:szCs w:val="20"/>
              </w:rPr>
            </w:pPr>
            <w:r w:rsidRPr="00924A4A">
              <w:rPr>
                <w:sz w:val="20"/>
                <w:szCs w:val="20"/>
              </w:rPr>
              <w:t>Ф.И.О. представителя Покупателя</w:t>
            </w:r>
          </w:p>
        </w:tc>
      </w:tr>
      <w:tr w:rsidR="00A436A7" w:rsidRPr="00086590" w:rsidTr="00A436A7">
        <w:tc>
          <w:tcPr>
            <w:tcW w:w="445" w:type="dxa"/>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r>
              <w:rPr>
                <w:sz w:val="20"/>
                <w:szCs w:val="20"/>
              </w:rPr>
              <w:t>1.</w:t>
            </w:r>
          </w:p>
        </w:tc>
        <w:tc>
          <w:tcPr>
            <w:tcW w:w="1540" w:type="dxa"/>
            <w:gridSpan w:val="2"/>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p>
        </w:tc>
        <w:tc>
          <w:tcPr>
            <w:tcW w:w="1134" w:type="dxa"/>
            <w:gridSpan w:val="2"/>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Pr>
          <w:p w:rsidR="00A436A7" w:rsidRPr="00102350" w:rsidRDefault="00A436A7" w:rsidP="00A436A7">
            <w:pPr>
              <w:rPr>
                <w:b/>
                <w:sz w:val="20"/>
                <w:szCs w:val="20"/>
                <w:u w:val="single"/>
                <w:lang w:val="en-US"/>
              </w:rPr>
            </w:pPr>
            <w:r w:rsidRPr="00102350">
              <w:rPr>
                <w:b/>
                <w:sz w:val="20"/>
                <w:szCs w:val="20"/>
                <w:u w:val="single"/>
                <w:lang w:val="en-US"/>
              </w:rPr>
              <w:t>Общие работы</w:t>
            </w: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Контроль выполнения монтажа</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r w:rsidRPr="0001412E">
              <w:rPr>
                <w:sz w:val="20"/>
                <w:szCs w:val="20"/>
              </w:rPr>
              <w:t>Проверка логики работы электронной схемы оборудования</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Проверка режимов работы</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Проверка утечки фреона из соединений кондиционера</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r w:rsidRPr="0001412E">
              <w:rPr>
                <w:sz w:val="20"/>
                <w:szCs w:val="20"/>
              </w:rPr>
              <w:t>Проверка давления фреона и заправка кондиционера</w:t>
            </w:r>
            <w:r>
              <w:rPr>
                <w:sz w:val="20"/>
                <w:szCs w:val="20"/>
              </w:rPr>
              <w:t xml:space="preserve"> (при необходимости)</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Осмотр электрических соединений и необходимая регулировка</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Pr>
          <w:p w:rsidR="00A436A7" w:rsidRPr="00102350" w:rsidRDefault="00A436A7" w:rsidP="00A436A7">
            <w:pPr>
              <w:rPr>
                <w:b/>
                <w:sz w:val="20"/>
                <w:szCs w:val="20"/>
                <w:u w:val="single"/>
              </w:rPr>
            </w:pPr>
            <w:r w:rsidRPr="00102350">
              <w:rPr>
                <w:b/>
                <w:sz w:val="20"/>
                <w:szCs w:val="20"/>
                <w:u w:val="single"/>
              </w:rPr>
              <w:t>Работы по наружному блоку</w:t>
            </w: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Настройки предохранительных и регулирующих устройств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направления вращения и балансировки крыльчаток вентиляторов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Выявление и устранение ненормальных шумов и вибраций компрессора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отсутствия протечек масла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отсутствия утечек фреона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работоспособности картерного нагревателя</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четырехходового клапана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Pr>
          <w:p w:rsidR="00A436A7" w:rsidRPr="00102350" w:rsidRDefault="00A436A7" w:rsidP="00A436A7">
            <w:pPr>
              <w:rPr>
                <w:b/>
                <w:sz w:val="20"/>
                <w:szCs w:val="20"/>
                <w:u w:val="single"/>
              </w:rPr>
            </w:pPr>
            <w:r w:rsidRPr="00102350">
              <w:rPr>
                <w:b/>
                <w:sz w:val="20"/>
                <w:szCs w:val="20"/>
                <w:u w:val="single"/>
              </w:rPr>
              <w:t>Работы по внутреннему блоку</w:t>
            </w: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работоспособности</w:t>
            </w:r>
            <w:r>
              <w:rPr>
                <w:sz w:val="20"/>
                <w:szCs w:val="20"/>
              </w:rPr>
              <w:t xml:space="preserve"> дренажной помпы (при наличии)</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работы пульта дистанционного управления кондиционера во всех режимах</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работы жалюзи с электромеханическим приводом</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исправности электродвигателей и лопастей вентиляторов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Тестирование кондиционера во всех режимах</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исправности системы индикации режимов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работы паровых цилиндров для увлажнения воздуха (при наличии)</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102350" w:rsidTr="00A436A7">
        <w:tc>
          <w:tcPr>
            <w:tcW w:w="445" w:type="dxa"/>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r>
              <w:rPr>
                <w:sz w:val="20"/>
                <w:szCs w:val="20"/>
              </w:rPr>
              <w:t>2.</w:t>
            </w:r>
          </w:p>
        </w:tc>
        <w:tc>
          <w:tcPr>
            <w:tcW w:w="1540" w:type="dxa"/>
            <w:gridSpan w:val="2"/>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p>
        </w:tc>
        <w:tc>
          <w:tcPr>
            <w:tcW w:w="1134" w:type="dxa"/>
            <w:gridSpan w:val="2"/>
            <w:vMerge w:val="restart"/>
            <w:tcBorders>
              <w:top w:val="single" w:sz="4" w:space="0" w:color="auto"/>
              <w:left w:val="single" w:sz="4" w:space="0" w:color="auto"/>
              <w:right w:val="single" w:sz="4" w:space="0" w:color="auto"/>
            </w:tcBorders>
          </w:tcPr>
          <w:p w:rsidR="00A436A7" w:rsidRPr="00086590" w:rsidRDefault="00A436A7" w:rsidP="00A436A7">
            <w:pPr>
              <w:jc w:val="center"/>
              <w:rPr>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Pr>
          <w:p w:rsidR="00A436A7" w:rsidRPr="00102350" w:rsidRDefault="00A436A7" w:rsidP="00A436A7">
            <w:pPr>
              <w:rPr>
                <w:b/>
                <w:sz w:val="20"/>
                <w:szCs w:val="20"/>
                <w:u w:val="single"/>
                <w:lang w:val="en-US"/>
              </w:rPr>
            </w:pPr>
            <w:r w:rsidRPr="00102350">
              <w:rPr>
                <w:b/>
                <w:sz w:val="20"/>
                <w:szCs w:val="20"/>
                <w:u w:val="single"/>
                <w:lang w:val="en-US"/>
              </w:rPr>
              <w:t>Общие работы</w:t>
            </w:r>
          </w:p>
        </w:tc>
      </w:tr>
      <w:tr w:rsidR="00A436A7" w:rsidRPr="0001412E"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Контроль выполнения монтажа</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1412E"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r w:rsidRPr="0001412E">
              <w:rPr>
                <w:sz w:val="20"/>
                <w:szCs w:val="20"/>
              </w:rPr>
              <w:t>Проверка логики работы электронной схемы оборудования</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1412E"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Проверка режимов работы</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1412E"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Проверка утечки фреона из соединений кондиционера</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1412E"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r w:rsidRPr="0001412E">
              <w:rPr>
                <w:sz w:val="20"/>
                <w:szCs w:val="20"/>
              </w:rPr>
              <w:t>Проверка давления фреона и заправка кондиционера</w:t>
            </w:r>
            <w:r>
              <w:rPr>
                <w:sz w:val="20"/>
                <w:szCs w:val="20"/>
              </w:rPr>
              <w:t xml:space="preserve"> (при необходимости)</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01412E"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01412E">
              <w:rPr>
                <w:sz w:val="20"/>
                <w:szCs w:val="20"/>
              </w:rPr>
              <w:t>Осмотр электрических соединений и необходимая регулировка</w:t>
            </w:r>
          </w:p>
        </w:tc>
        <w:tc>
          <w:tcPr>
            <w:tcW w:w="1275"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1412E" w:rsidRDefault="00A436A7" w:rsidP="00A436A7">
            <w:pPr>
              <w:rPr>
                <w:sz w:val="20"/>
                <w:szCs w:val="20"/>
              </w:rPr>
            </w:pPr>
          </w:p>
        </w:tc>
      </w:tr>
      <w:tr w:rsidR="00A436A7" w:rsidRPr="0010235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Pr>
          <w:p w:rsidR="00A436A7" w:rsidRPr="00102350" w:rsidRDefault="00A436A7" w:rsidP="00A436A7">
            <w:pPr>
              <w:rPr>
                <w:b/>
                <w:sz w:val="20"/>
                <w:szCs w:val="20"/>
                <w:u w:val="single"/>
              </w:rPr>
            </w:pPr>
            <w:r w:rsidRPr="00102350">
              <w:rPr>
                <w:b/>
                <w:sz w:val="20"/>
                <w:szCs w:val="20"/>
                <w:u w:val="single"/>
              </w:rPr>
              <w:t>Работы по наружному блоку</w:t>
            </w: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Настройки предохранительных и регулирующих устройств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направления вращения и балансировки крыльчаток вентиляторов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Выявление и устранение ненормальных шумов и вибраций компрессора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отсутствия протечек масла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отсутствия утечек фреона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работоспособности картерного нагревателя</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четырехходового клапана</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10235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Pr>
          <w:p w:rsidR="00A436A7" w:rsidRPr="00102350" w:rsidRDefault="00A436A7" w:rsidP="00A436A7">
            <w:pPr>
              <w:rPr>
                <w:b/>
                <w:sz w:val="20"/>
                <w:szCs w:val="20"/>
                <w:u w:val="single"/>
              </w:rPr>
            </w:pPr>
            <w:r w:rsidRPr="00102350">
              <w:rPr>
                <w:b/>
                <w:sz w:val="20"/>
                <w:szCs w:val="20"/>
                <w:u w:val="single"/>
              </w:rPr>
              <w:t>Работы по внутреннему блоку</w:t>
            </w: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102350">
              <w:rPr>
                <w:sz w:val="20"/>
                <w:szCs w:val="20"/>
              </w:rPr>
              <w:t>Проверка работоспособности</w:t>
            </w:r>
            <w:r>
              <w:rPr>
                <w:sz w:val="20"/>
                <w:szCs w:val="20"/>
              </w:rPr>
              <w:t xml:space="preserve"> дренажной помпы (при наличии)</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работы пульта дистанционного управления кондиционера во всех режимах</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работы жалюзи с электромеханическим приводом</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исправности электродвигателей и лопастей вентиляторов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Тестирование кондиционера во всех режимах</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исправности системы индикации режимов</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445" w:type="dxa"/>
            <w:vMerge/>
            <w:tcBorders>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540" w:type="dxa"/>
            <w:gridSpan w:val="2"/>
            <w:vMerge/>
            <w:tcBorders>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134" w:type="dxa"/>
            <w:gridSpan w:val="2"/>
            <w:vMerge/>
            <w:tcBorders>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r w:rsidRPr="00D776DA">
              <w:rPr>
                <w:sz w:val="20"/>
                <w:szCs w:val="20"/>
              </w:rPr>
              <w:t>Проверка работы паровых цилиндров для увлажнения воздуха (при наличии)</w:t>
            </w:r>
          </w:p>
        </w:tc>
        <w:tc>
          <w:tcPr>
            <w:tcW w:w="1275"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436A7" w:rsidRPr="00086590" w:rsidRDefault="00A436A7" w:rsidP="00A436A7">
            <w:pPr>
              <w:rPr>
                <w:sz w:val="20"/>
                <w:szCs w:val="20"/>
              </w:rPr>
            </w:pPr>
          </w:p>
        </w:tc>
      </w:tr>
      <w:tr w:rsidR="00A436A7" w:rsidRPr="00086590" w:rsidTr="00A436A7">
        <w:tc>
          <w:tcPr>
            <w:tcW w:w="1237" w:type="dxa"/>
            <w:gridSpan w:val="2"/>
            <w:tcBorders>
              <w:top w:val="single" w:sz="4" w:space="0" w:color="auto"/>
              <w:left w:val="nil"/>
              <w:bottom w:val="nil"/>
              <w:right w:val="nil"/>
            </w:tcBorders>
          </w:tcPr>
          <w:p w:rsidR="00A436A7" w:rsidRPr="00086590" w:rsidRDefault="00A436A7" w:rsidP="00A436A7">
            <w:pPr>
              <w:rPr>
                <w:sz w:val="20"/>
                <w:szCs w:val="20"/>
              </w:rPr>
            </w:pPr>
          </w:p>
        </w:tc>
        <w:tc>
          <w:tcPr>
            <w:tcW w:w="1276" w:type="dxa"/>
            <w:gridSpan w:val="2"/>
            <w:tcBorders>
              <w:top w:val="single" w:sz="4" w:space="0" w:color="auto"/>
              <w:left w:val="nil"/>
              <w:bottom w:val="nil"/>
              <w:right w:val="nil"/>
            </w:tcBorders>
          </w:tcPr>
          <w:p w:rsidR="00A436A7" w:rsidRPr="00086590" w:rsidRDefault="00A436A7" w:rsidP="00A436A7">
            <w:pPr>
              <w:rPr>
                <w:sz w:val="20"/>
                <w:szCs w:val="20"/>
              </w:rPr>
            </w:pPr>
          </w:p>
        </w:tc>
        <w:tc>
          <w:tcPr>
            <w:tcW w:w="6701" w:type="dxa"/>
            <w:gridSpan w:val="3"/>
            <w:tcBorders>
              <w:top w:val="single" w:sz="4" w:space="0" w:color="auto"/>
              <w:left w:val="nil"/>
              <w:bottom w:val="nil"/>
              <w:right w:val="nil"/>
            </w:tcBorders>
          </w:tcPr>
          <w:p w:rsidR="00A436A7" w:rsidRPr="00086590" w:rsidRDefault="00A436A7" w:rsidP="00A436A7">
            <w:pPr>
              <w:rPr>
                <w:sz w:val="20"/>
                <w:szCs w:val="20"/>
              </w:rPr>
            </w:pPr>
          </w:p>
        </w:tc>
        <w:tc>
          <w:tcPr>
            <w:tcW w:w="1276" w:type="dxa"/>
            <w:tcBorders>
              <w:top w:val="single" w:sz="4" w:space="0" w:color="auto"/>
              <w:left w:val="nil"/>
              <w:bottom w:val="nil"/>
              <w:right w:val="nil"/>
            </w:tcBorders>
          </w:tcPr>
          <w:p w:rsidR="00A436A7" w:rsidRPr="00086590" w:rsidRDefault="00A436A7" w:rsidP="00A436A7">
            <w:pPr>
              <w:rPr>
                <w:sz w:val="20"/>
                <w:szCs w:val="20"/>
              </w:rPr>
            </w:pPr>
          </w:p>
        </w:tc>
      </w:tr>
      <w:tr w:rsidR="00A436A7" w:rsidRPr="00086590" w:rsidTr="00A436A7">
        <w:tc>
          <w:tcPr>
            <w:tcW w:w="1237" w:type="dxa"/>
            <w:gridSpan w:val="2"/>
            <w:tcBorders>
              <w:top w:val="nil"/>
              <w:left w:val="nil"/>
              <w:bottom w:val="nil"/>
              <w:right w:val="nil"/>
            </w:tcBorders>
          </w:tcPr>
          <w:p w:rsidR="00A436A7" w:rsidRPr="00086590" w:rsidRDefault="00A436A7" w:rsidP="00A436A7">
            <w:pPr>
              <w:rPr>
                <w:sz w:val="20"/>
                <w:szCs w:val="20"/>
              </w:rPr>
            </w:pPr>
          </w:p>
        </w:tc>
        <w:tc>
          <w:tcPr>
            <w:tcW w:w="1276" w:type="dxa"/>
            <w:gridSpan w:val="2"/>
            <w:tcBorders>
              <w:top w:val="nil"/>
              <w:left w:val="nil"/>
              <w:bottom w:val="nil"/>
              <w:right w:val="nil"/>
            </w:tcBorders>
          </w:tcPr>
          <w:p w:rsidR="00A436A7" w:rsidRPr="00086590" w:rsidRDefault="00A436A7" w:rsidP="00A436A7">
            <w:pPr>
              <w:rPr>
                <w:sz w:val="20"/>
                <w:szCs w:val="20"/>
              </w:rPr>
            </w:pPr>
          </w:p>
        </w:tc>
        <w:tc>
          <w:tcPr>
            <w:tcW w:w="6701" w:type="dxa"/>
            <w:gridSpan w:val="3"/>
            <w:tcBorders>
              <w:top w:val="nil"/>
              <w:left w:val="nil"/>
              <w:bottom w:val="nil"/>
              <w:right w:val="nil"/>
            </w:tcBorders>
          </w:tcPr>
          <w:p w:rsidR="00A436A7" w:rsidRPr="00086590" w:rsidRDefault="00A436A7" w:rsidP="00A436A7">
            <w:pPr>
              <w:rPr>
                <w:sz w:val="20"/>
                <w:szCs w:val="20"/>
              </w:rPr>
            </w:pPr>
          </w:p>
        </w:tc>
        <w:tc>
          <w:tcPr>
            <w:tcW w:w="1276" w:type="dxa"/>
            <w:tcBorders>
              <w:top w:val="nil"/>
              <w:left w:val="nil"/>
              <w:bottom w:val="nil"/>
              <w:right w:val="nil"/>
            </w:tcBorders>
          </w:tcPr>
          <w:p w:rsidR="00A436A7" w:rsidRPr="00086590" w:rsidRDefault="00A436A7" w:rsidP="00A436A7">
            <w:pPr>
              <w:rPr>
                <w:sz w:val="20"/>
                <w:szCs w:val="20"/>
              </w:rPr>
            </w:pPr>
          </w:p>
        </w:tc>
      </w:tr>
    </w:tbl>
    <w:p w:rsidR="00A436A7" w:rsidRPr="00086590" w:rsidRDefault="00A436A7" w:rsidP="00A436A7">
      <w:r w:rsidRPr="00086590">
        <w:t>Вышеперечисленные работы выполнены полностью и в срок. Заказчик претензий по объему, качеству и срокам работ не имеет.</w:t>
      </w:r>
    </w:p>
    <w:p w:rsidR="00A436A7" w:rsidRPr="00086590" w:rsidRDefault="00A436A7" w:rsidP="00A436A7"/>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761"/>
      </w:tblGrid>
      <w:tr w:rsidR="00A436A7" w:rsidTr="00A436A7">
        <w:tc>
          <w:tcPr>
            <w:tcW w:w="4957" w:type="dxa"/>
          </w:tcPr>
          <w:p w:rsidR="00A436A7" w:rsidRPr="001B16D2" w:rsidRDefault="00A436A7" w:rsidP="00A436A7">
            <w:pPr>
              <w:rPr>
                <w:b/>
              </w:rPr>
            </w:pPr>
            <w:r w:rsidRPr="001B16D2">
              <w:rPr>
                <w:b/>
              </w:rPr>
              <w:t>От Поставщика</w:t>
            </w:r>
          </w:p>
          <w:p w:rsidR="00A436A7" w:rsidRPr="00122067" w:rsidRDefault="00A436A7" w:rsidP="00A436A7"/>
          <w:p w:rsidR="00A436A7" w:rsidRDefault="00A436A7" w:rsidP="00A436A7"/>
          <w:p w:rsidR="00A436A7" w:rsidRDefault="00A436A7" w:rsidP="00A436A7"/>
          <w:p w:rsidR="00A436A7" w:rsidRDefault="00A436A7" w:rsidP="00A436A7"/>
          <w:p w:rsidR="00A436A7" w:rsidRDefault="00A436A7" w:rsidP="00A436A7">
            <w:r>
              <w:t xml:space="preserve">______________ </w:t>
            </w:r>
          </w:p>
          <w:p w:rsidR="00A436A7" w:rsidRPr="001C64BA" w:rsidRDefault="00A436A7" w:rsidP="00A436A7">
            <w:pPr>
              <w:rPr>
                <w:sz w:val="20"/>
                <w:szCs w:val="20"/>
              </w:rPr>
            </w:pPr>
            <w:r>
              <w:rPr>
                <w:sz w:val="20"/>
                <w:szCs w:val="20"/>
              </w:rPr>
              <w:t>М.П.</w:t>
            </w:r>
          </w:p>
        </w:tc>
        <w:tc>
          <w:tcPr>
            <w:tcW w:w="5098" w:type="dxa"/>
          </w:tcPr>
          <w:p w:rsidR="00A436A7" w:rsidRPr="001B16D2" w:rsidRDefault="00A436A7" w:rsidP="00A436A7">
            <w:pPr>
              <w:rPr>
                <w:b/>
              </w:rPr>
            </w:pPr>
            <w:r w:rsidRPr="001B16D2">
              <w:rPr>
                <w:b/>
              </w:rPr>
              <w:t>От Покупателя</w:t>
            </w:r>
          </w:p>
          <w:p w:rsidR="00A436A7" w:rsidRDefault="00A436A7" w:rsidP="00A436A7"/>
          <w:p w:rsidR="00A436A7" w:rsidRDefault="00A436A7" w:rsidP="00A436A7">
            <w:r>
              <w:t>Генеральный директор</w:t>
            </w:r>
          </w:p>
          <w:p w:rsidR="00A436A7" w:rsidRDefault="00A436A7" w:rsidP="00A436A7">
            <w:r>
              <w:t>ПАО «Башинформсвязь»</w:t>
            </w:r>
          </w:p>
          <w:p w:rsidR="00A436A7" w:rsidRDefault="00A436A7" w:rsidP="00A436A7"/>
          <w:p w:rsidR="00A436A7" w:rsidRDefault="00A436A7" w:rsidP="00A436A7">
            <w:r>
              <w:t>_____________М.Г. Долгоаршинных</w:t>
            </w:r>
          </w:p>
          <w:p w:rsidR="00A436A7" w:rsidRDefault="00A436A7" w:rsidP="00A436A7">
            <w:r>
              <w:rPr>
                <w:sz w:val="20"/>
                <w:szCs w:val="20"/>
              </w:rPr>
              <w:t>М.П.</w:t>
            </w:r>
          </w:p>
        </w:tc>
      </w:tr>
    </w:tbl>
    <w:p w:rsidR="00A436A7" w:rsidRDefault="00A436A7" w:rsidP="00A436A7"/>
    <w:p w:rsidR="00A436A7" w:rsidRDefault="00A436A7" w:rsidP="00A436A7">
      <w:pPr>
        <w:jc w:val="center"/>
        <w:rPr>
          <w:b/>
          <w:sz w:val="18"/>
          <w:szCs w:val="18"/>
        </w:rPr>
      </w:pPr>
      <w:r>
        <w:rPr>
          <w:b/>
          <w:sz w:val="18"/>
          <w:szCs w:val="18"/>
        </w:rPr>
        <w:t>Окончание формы</w:t>
      </w:r>
    </w:p>
    <w:p w:rsidR="00A436A7" w:rsidRDefault="00A436A7" w:rsidP="00A436A7">
      <w:pPr>
        <w:jc w:val="center"/>
        <w:rPr>
          <w:b/>
        </w:rPr>
      </w:pPr>
      <w:r>
        <w:rPr>
          <w:b/>
        </w:rPr>
        <w:t>Форма согласована</w:t>
      </w:r>
    </w:p>
    <w:p w:rsidR="00A436A7" w:rsidRDefault="00A436A7" w:rsidP="00A436A7">
      <w:pPr>
        <w:jc w:val="center"/>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761"/>
      </w:tblGrid>
      <w:tr w:rsidR="00A436A7" w:rsidTr="00A436A7">
        <w:tc>
          <w:tcPr>
            <w:tcW w:w="4957" w:type="dxa"/>
          </w:tcPr>
          <w:p w:rsidR="00A436A7" w:rsidRPr="001B16D2" w:rsidRDefault="00A436A7" w:rsidP="00A436A7">
            <w:pPr>
              <w:rPr>
                <w:b/>
              </w:rPr>
            </w:pPr>
            <w:r w:rsidRPr="001B16D2">
              <w:rPr>
                <w:b/>
              </w:rPr>
              <w:t>От Поставщика</w:t>
            </w:r>
          </w:p>
          <w:p w:rsidR="00A436A7" w:rsidRPr="00122067" w:rsidRDefault="00A436A7" w:rsidP="00A436A7"/>
          <w:p w:rsidR="00A436A7" w:rsidRDefault="00A436A7" w:rsidP="00A436A7"/>
          <w:p w:rsidR="00A436A7" w:rsidRDefault="00A436A7" w:rsidP="00A436A7"/>
          <w:p w:rsidR="00A436A7" w:rsidRDefault="00A436A7" w:rsidP="00A436A7"/>
          <w:p w:rsidR="00A436A7" w:rsidRDefault="00A436A7" w:rsidP="00A436A7">
            <w:r>
              <w:t xml:space="preserve">______________ </w:t>
            </w:r>
          </w:p>
          <w:p w:rsidR="00A436A7" w:rsidRPr="001C64BA" w:rsidRDefault="00A436A7" w:rsidP="00A436A7">
            <w:pPr>
              <w:rPr>
                <w:sz w:val="20"/>
                <w:szCs w:val="20"/>
              </w:rPr>
            </w:pPr>
            <w:r>
              <w:rPr>
                <w:sz w:val="20"/>
                <w:szCs w:val="20"/>
              </w:rPr>
              <w:t>М.П.</w:t>
            </w:r>
          </w:p>
        </w:tc>
        <w:tc>
          <w:tcPr>
            <w:tcW w:w="5098" w:type="dxa"/>
          </w:tcPr>
          <w:p w:rsidR="00A436A7" w:rsidRPr="001B16D2" w:rsidRDefault="00A436A7" w:rsidP="00A436A7">
            <w:pPr>
              <w:rPr>
                <w:b/>
              </w:rPr>
            </w:pPr>
            <w:r w:rsidRPr="001B16D2">
              <w:rPr>
                <w:b/>
              </w:rPr>
              <w:t>От Покупателя</w:t>
            </w:r>
          </w:p>
          <w:p w:rsidR="00A436A7" w:rsidRDefault="00A436A7" w:rsidP="00A436A7"/>
          <w:p w:rsidR="00A436A7" w:rsidRDefault="00A436A7" w:rsidP="00A436A7">
            <w:r>
              <w:t>Генеральный директор</w:t>
            </w:r>
          </w:p>
          <w:p w:rsidR="00A436A7" w:rsidRDefault="00A436A7" w:rsidP="00A436A7">
            <w:r>
              <w:t>ПАО «Башинформсвязь»</w:t>
            </w:r>
          </w:p>
          <w:p w:rsidR="00A436A7" w:rsidRDefault="00A436A7" w:rsidP="00A436A7"/>
          <w:p w:rsidR="00A436A7" w:rsidRDefault="00A436A7" w:rsidP="00A436A7">
            <w:r>
              <w:t>_____________М.Г. Долгоаршинных</w:t>
            </w:r>
          </w:p>
          <w:p w:rsidR="00A436A7" w:rsidRDefault="00A436A7" w:rsidP="00A436A7">
            <w:r>
              <w:rPr>
                <w:sz w:val="20"/>
                <w:szCs w:val="20"/>
              </w:rPr>
              <w:t>М.П.</w:t>
            </w:r>
          </w:p>
        </w:tc>
      </w:tr>
    </w:tbl>
    <w:p w:rsidR="00A436A7" w:rsidRPr="00A436A7" w:rsidRDefault="00A436A7" w:rsidP="00A436A7">
      <w:pPr>
        <w:rPr>
          <w:rFonts w:eastAsia="MS Mincho"/>
          <w:lang w:eastAsia="x-none"/>
        </w:rPr>
      </w:pPr>
    </w:p>
    <w:sectPr w:rsidR="00A436A7" w:rsidRPr="00A436A7" w:rsidSect="00A436A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6A7" w:rsidRDefault="00A436A7" w:rsidP="00341A9D">
      <w:r>
        <w:separator/>
      </w:r>
    </w:p>
  </w:endnote>
  <w:endnote w:type="continuationSeparator" w:id="0">
    <w:p w:rsidR="00A436A7" w:rsidRDefault="00A436A7"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6A7" w:rsidRDefault="00A436A7" w:rsidP="00341A9D">
      <w:r>
        <w:separator/>
      </w:r>
    </w:p>
  </w:footnote>
  <w:footnote w:type="continuationSeparator" w:id="0">
    <w:p w:rsidR="00A436A7" w:rsidRDefault="00A436A7" w:rsidP="00341A9D">
      <w:r>
        <w:continuationSeparator/>
      </w:r>
    </w:p>
  </w:footnote>
  <w:footnote w:id="1">
    <w:p w:rsidR="00A436A7" w:rsidRDefault="00A436A7" w:rsidP="00341A9D">
      <w:pPr>
        <w:pStyle w:val="ConsPlusNormal"/>
        <w:ind w:firstLine="540"/>
        <w:jc w:val="both"/>
      </w:pPr>
      <w:r w:rsidRPr="00777613">
        <w:rPr>
          <w:rStyle w:val="afe"/>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436A7" w:rsidRPr="009831A8" w:rsidRDefault="00A436A7" w:rsidP="00341A9D">
      <w:pPr>
        <w:pStyle w:val="afc"/>
        <w:rPr>
          <w:sz w:val="18"/>
          <w:szCs w:val="18"/>
        </w:rPr>
      </w:pPr>
      <w:r w:rsidRPr="00DD3C81">
        <w:rPr>
          <w:rStyle w:val="afe"/>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A436A7" w:rsidRPr="00DD3C81" w:rsidRDefault="00A436A7" w:rsidP="00341A9D">
      <w:pPr>
        <w:pStyle w:val="afc"/>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6A7" w:rsidRDefault="00A436A7">
    <w:pPr>
      <w:pStyle w:val="ab"/>
      <w:jc w:val="center"/>
    </w:pPr>
    <w:r>
      <w:fldChar w:fldCharType="begin"/>
    </w:r>
    <w:r>
      <w:instrText>PAGE   \* MERGEFORMAT</w:instrText>
    </w:r>
    <w:r>
      <w:fldChar w:fldCharType="separate"/>
    </w:r>
    <w:r w:rsidR="00531584">
      <w:rPr>
        <w:noProof/>
      </w:rPr>
      <w:t>21</w:t>
    </w:r>
    <w:r>
      <w:fldChar w:fldCharType="end"/>
    </w:r>
  </w:p>
  <w:p w:rsidR="00A436A7" w:rsidRDefault="00A436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6A7" w:rsidRDefault="00A436A7">
    <w:pPr>
      <w:pStyle w:val="ab"/>
      <w:jc w:val="center"/>
    </w:pPr>
    <w:r>
      <w:fldChar w:fldCharType="begin"/>
    </w:r>
    <w:r>
      <w:instrText>PAGE   \* MERGEFORMAT</w:instrText>
    </w:r>
    <w:r>
      <w:fldChar w:fldCharType="separate"/>
    </w:r>
    <w:r w:rsidR="00531584">
      <w:rPr>
        <w:noProof/>
      </w:rPr>
      <w:t>54</w:t>
    </w:r>
    <w:r>
      <w:fldChar w:fldCharType="end"/>
    </w:r>
  </w:p>
  <w:p w:rsidR="00A436A7" w:rsidRDefault="00A436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6A7" w:rsidRDefault="00A436A7">
    <w:pPr>
      <w:pStyle w:val="ab"/>
    </w:pPr>
  </w:p>
  <w:p w:rsidR="00A436A7" w:rsidRDefault="00A436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4CC5873"/>
    <w:multiLevelType w:val="multilevel"/>
    <w:tmpl w:val="0C0C77A0"/>
    <w:lvl w:ilvl="0">
      <w:start w:val="1"/>
      <w:numFmt w:val="decimal"/>
      <w:lvlText w:val="%1."/>
      <w:lvlJc w:val="left"/>
      <w:pPr>
        <w:ind w:left="720" w:hanging="360"/>
      </w:pPr>
    </w:lvl>
    <w:lvl w:ilvl="1">
      <w:start w:val="1"/>
      <w:numFmt w:val="decimal"/>
      <w:isLgl/>
      <w:lvlText w:val="%1.%2."/>
      <w:lvlJc w:val="left"/>
      <w:pPr>
        <w:ind w:left="990" w:hanging="45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56161C"/>
    <w:multiLevelType w:val="hybridMultilevel"/>
    <w:tmpl w:val="A8A8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5"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8A864D5"/>
    <w:multiLevelType w:val="multilevel"/>
    <w:tmpl w:val="0419001F"/>
    <w:numStyleLink w:val="111111"/>
  </w:abstractNum>
  <w:abstractNum w:abstractNumId="21"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24"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A93246B"/>
    <w:multiLevelType w:val="hybridMultilevel"/>
    <w:tmpl w:val="829E53A0"/>
    <w:lvl w:ilvl="0" w:tplc="ADB69FC4">
      <w:start w:val="1"/>
      <w:numFmt w:val="upperRoman"/>
      <w:pStyle w:val="23"/>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7" w15:restartNumberingAfterBreak="0">
    <w:nsid w:val="7FFE05B2"/>
    <w:multiLevelType w:val="multilevel"/>
    <w:tmpl w:val="0C0C77A0"/>
    <w:lvl w:ilvl="0">
      <w:start w:val="1"/>
      <w:numFmt w:val="decimal"/>
      <w:lvlText w:val="%1."/>
      <w:lvlJc w:val="left"/>
      <w:pPr>
        <w:ind w:left="720" w:hanging="360"/>
      </w:pPr>
    </w:lvl>
    <w:lvl w:ilvl="1">
      <w:start w:val="1"/>
      <w:numFmt w:val="decimal"/>
      <w:isLgl/>
      <w:lvlText w:val="%1.%2."/>
      <w:lvlJc w:val="left"/>
      <w:pPr>
        <w:ind w:left="990" w:hanging="45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num w:numId="1">
    <w:abstractNumId w:val="26"/>
  </w:num>
  <w:num w:numId="2">
    <w:abstractNumId w:val="18"/>
  </w:num>
  <w:num w:numId="3">
    <w:abstractNumId w:val="17"/>
  </w:num>
  <w:num w:numId="4">
    <w:abstractNumId w:val="25"/>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8"/>
  </w:num>
  <w:num w:numId="10">
    <w:abstractNumId w:val="11"/>
  </w:num>
  <w:num w:numId="11">
    <w:abstractNumId w:val="4"/>
    <w:lvlOverride w:ilvl="0">
      <w:startOverride w:val="1"/>
    </w:lvlOverride>
  </w:num>
  <w:num w:numId="12">
    <w:abstractNumId w:val="3"/>
  </w:num>
  <w:num w:numId="13">
    <w:abstractNumId w:val="2"/>
  </w:num>
  <w:num w:numId="14">
    <w:abstractNumId w:val="0"/>
    <w:lvlOverride w:ilvl="0">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5"/>
  </w:num>
  <w:num w:numId="20">
    <w:abstractNumId w:val="6"/>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3"/>
  </w:num>
  <w:num w:numId="23">
    <w:abstractNumId w:val="1"/>
  </w:num>
  <w:num w:numId="24">
    <w:abstractNumId w:val="22"/>
  </w:num>
  <w:num w:numId="25">
    <w:abstractNumId w:val="7"/>
  </w:num>
  <w:num w:numId="26">
    <w:abstractNumId w:val="20"/>
    <w:lvlOverride w:ilvl="2">
      <w:lvl w:ilvl="2">
        <w:start w:val="1"/>
        <w:numFmt w:val="decimal"/>
        <w:lvlText w:val="%1.%2.%3."/>
        <w:lvlJc w:val="left"/>
        <w:pPr>
          <w:tabs>
            <w:tab w:val="num" w:pos="1440"/>
          </w:tabs>
          <w:ind w:left="1224" w:hanging="504"/>
        </w:pPr>
        <w:rPr>
          <w:rFonts w:cs="Times New Roman"/>
        </w:rPr>
      </w:lvl>
    </w:lvlOverride>
  </w:num>
  <w:num w:numId="27">
    <w:abstractNumId w:val="13"/>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4582B"/>
    <w:rsid w:val="0009104E"/>
    <w:rsid w:val="000D2CD6"/>
    <w:rsid w:val="001B6BB1"/>
    <w:rsid w:val="001D4285"/>
    <w:rsid w:val="0021056B"/>
    <w:rsid w:val="00221F03"/>
    <w:rsid w:val="0026494D"/>
    <w:rsid w:val="002B4151"/>
    <w:rsid w:val="0032635D"/>
    <w:rsid w:val="00341A9D"/>
    <w:rsid w:val="00351857"/>
    <w:rsid w:val="004E1E0B"/>
    <w:rsid w:val="004F4DFA"/>
    <w:rsid w:val="0052582A"/>
    <w:rsid w:val="00531584"/>
    <w:rsid w:val="005906B2"/>
    <w:rsid w:val="005F3042"/>
    <w:rsid w:val="005F69F2"/>
    <w:rsid w:val="00673C39"/>
    <w:rsid w:val="006D4C52"/>
    <w:rsid w:val="006F5D2B"/>
    <w:rsid w:val="00711E0F"/>
    <w:rsid w:val="00741ED9"/>
    <w:rsid w:val="007659F6"/>
    <w:rsid w:val="007729D3"/>
    <w:rsid w:val="00787E9A"/>
    <w:rsid w:val="00801ECD"/>
    <w:rsid w:val="00946D5F"/>
    <w:rsid w:val="00972A4A"/>
    <w:rsid w:val="009831A8"/>
    <w:rsid w:val="009A2D5A"/>
    <w:rsid w:val="009B5C08"/>
    <w:rsid w:val="00A356F2"/>
    <w:rsid w:val="00A436A7"/>
    <w:rsid w:val="00A71E60"/>
    <w:rsid w:val="00BC63EF"/>
    <w:rsid w:val="00C010AE"/>
    <w:rsid w:val="00C02AE1"/>
    <w:rsid w:val="00C51035"/>
    <w:rsid w:val="00C52DD4"/>
    <w:rsid w:val="00C65830"/>
    <w:rsid w:val="00CA3B07"/>
    <w:rsid w:val="00D45C77"/>
    <w:rsid w:val="00D66084"/>
    <w:rsid w:val="00DF18F2"/>
    <w:rsid w:val="00E455A3"/>
    <w:rsid w:val="00EB0525"/>
    <w:rsid w:val="00EB3BDD"/>
    <w:rsid w:val="00F65778"/>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qFormat/>
    <w:rsid w:val="00341A9D"/>
    <w:pPr>
      <w:keepNext/>
      <w:keepLines/>
      <w:spacing w:before="480"/>
      <w:outlineLvl w:val="0"/>
    </w:pPr>
    <w:rPr>
      <w:rFonts w:ascii="Cambria" w:hAnsi="Cambria"/>
      <w:b/>
      <w:bCs/>
      <w:color w:val="365F91"/>
      <w:sz w:val="28"/>
      <w:szCs w:val="28"/>
    </w:rPr>
  </w:style>
  <w:style w:type="paragraph" w:styleId="24">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5"/>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qFormat/>
    <w:rsid w:val="00341A9D"/>
    <w:pPr>
      <w:keepNext/>
      <w:ind w:firstLine="709"/>
      <w:jc w:val="right"/>
      <w:outlineLvl w:val="5"/>
    </w:pPr>
    <w:rPr>
      <w:b/>
      <w:sz w:val="26"/>
      <w:szCs w:val="26"/>
    </w:rPr>
  </w:style>
  <w:style w:type="paragraph" w:styleId="7">
    <w:name w:val="heading 7"/>
    <w:basedOn w:val="a5"/>
    <w:next w:val="a5"/>
    <w:link w:val="70"/>
    <w:qFormat/>
    <w:rsid w:val="00341A9D"/>
    <w:pPr>
      <w:tabs>
        <w:tab w:val="num" w:pos="3469"/>
      </w:tabs>
      <w:spacing w:before="240" w:after="60"/>
      <w:ind w:left="3469" w:hanging="1296"/>
      <w:outlineLvl w:val="6"/>
    </w:pPr>
  </w:style>
  <w:style w:type="paragraph" w:styleId="8">
    <w:name w:val="heading 8"/>
    <w:basedOn w:val="a5"/>
    <w:next w:val="a5"/>
    <w:link w:val="80"/>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rsid w:val="00341A9D"/>
    <w:rPr>
      <w:rFonts w:ascii="Cambria" w:eastAsia="Times New Roman" w:hAnsi="Cambria" w:cs="Times New Roman"/>
      <w:b/>
      <w:bCs/>
      <w:color w:val="365F91"/>
      <w:sz w:val="28"/>
      <w:szCs w:val="28"/>
      <w:lang w:eastAsia="ru-RU"/>
    </w:rPr>
  </w:style>
  <w:style w:type="character" w:customStyle="1" w:styleId="25">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4"/>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nhideWhenUsed/>
    <w:rsid w:val="00341A9D"/>
    <w:rPr>
      <w:color w:val="0000FF"/>
      <w:u w:val="single"/>
    </w:rPr>
  </w:style>
  <w:style w:type="paragraph" w:styleId="aa">
    <w:name w:val="List Paragraph"/>
    <w:basedOn w:val="a5"/>
    <w:uiPriority w:val="34"/>
    <w:qFormat/>
    <w:rsid w:val="00341A9D"/>
    <w:pPr>
      <w:ind w:left="720"/>
      <w:contextualSpacing/>
    </w:pPr>
  </w:style>
  <w:style w:type="paragraph" w:styleId="15">
    <w:name w:val="toc 1"/>
    <w:basedOn w:val="a5"/>
    <w:next w:val="a5"/>
    <w:autoRedefine/>
    <w:qFormat/>
    <w:rsid w:val="00341A9D"/>
    <w:pPr>
      <w:ind w:left="34" w:hanging="1"/>
      <w:jc w:val="both"/>
    </w:pPr>
  </w:style>
  <w:style w:type="paragraph" w:styleId="23">
    <w:name w:val="toc 2"/>
    <w:basedOn w:val="a5"/>
    <w:next w:val="a5"/>
    <w:autoRedefine/>
    <w:qFormat/>
    <w:rsid w:val="00341A9D"/>
    <w:pPr>
      <w:numPr>
        <w:numId w:val="1"/>
      </w:numPr>
      <w:tabs>
        <w:tab w:val="right" w:leader="dot" w:pos="10196"/>
      </w:tabs>
      <w:ind w:left="0"/>
    </w:pPr>
    <w:rPr>
      <w:rFonts w:eastAsia="MS Mincho"/>
      <w:b/>
      <w:i/>
      <w:iCs/>
      <w:noProof/>
      <w:lang w:val="x-none" w:eastAsia="x-none"/>
    </w:rPr>
  </w:style>
  <w:style w:type="paragraph" w:styleId="ab">
    <w:name w:val="header"/>
    <w:aliases w:val="Heder,Titul"/>
    <w:basedOn w:val="a5"/>
    <w:link w:val="ac"/>
    <w:unhideWhenUsed/>
    <w:rsid w:val="00341A9D"/>
    <w:pPr>
      <w:tabs>
        <w:tab w:val="center" w:pos="4677"/>
        <w:tab w:val="right" w:pos="9355"/>
      </w:tabs>
    </w:pPr>
  </w:style>
  <w:style w:type="character" w:customStyle="1" w:styleId="ac">
    <w:name w:val="Верхний колонтитул Знак"/>
    <w:aliases w:val="Heder Знак,Titul Знак"/>
    <w:basedOn w:val="a6"/>
    <w:link w:val="ab"/>
    <w:rsid w:val="00341A9D"/>
    <w:rPr>
      <w:rFonts w:ascii="Times New Roman" w:eastAsia="Times New Roman" w:hAnsi="Times New Roman" w:cs="Times New Roman"/>
      <w:sz w:val="24"/>
      <w:szCs w:val="24"/>
      <w:lang w:eastAsia="ru-RU"/>
    </w:rPr>
  </w:style>
  <w:style w:type="paragraph" w:styleId="ad">
    <w:name w:val="footer"/>
    <w:basedOn w:val="a5"/>
    <w:link w:val="ae"/>
    <w:unhideWhenUsed/>
    <w:rsid w:val="00341A9D"/>
    <w:pPr>
      <w:tabs>
        <w:tab w:val="center" w:pos="4677"/>
        <w:tab w:val="right" w:pos="9355"/>
      </w:tabs>
    </w:pPr>
  </w:style>
  <w:style w:type="character" w:customStyle="1" w:styleId="ae">
    <w:name w:val="Нижний колонтитул Знак"/>
    <w:basedOn w:val="a6"/>
    <w:link w:val="ad"/>
    <w:rsid w:val="00341A9D"/>
    <w:rPr>
      <w:rFonts w:ascii="Times New Roman" w:eastAsia="Times New Roman" w:hAnsi="Times New Roman" w:cs="Times New Roman"/>
      <w:sz w:val="24"/>
      <w:szCs w:val="24"/>
      <w:lang w:eastAsia="ru-RU"/>
    </w:rPr>
  </w:style>
  <w:style w:type="paragraph" w:styleId="af">
    <w:name w:val="Balloon Text"/>
    <w:basedOn w:val="a5"/>
    <w:link w:val="af0"/>
    <w:unhideWhenUsed/>
    <w:rsid w:val="00341A9D"/>
    <w:rPr>
      <w:rFonts w:ascii="Tahoma" w:hAnsi="Tahoma" w:cs="Tahoma"/>
      <w:sz w:val="16"/>
      <w:szCs w:val="16"/>
    </w:rPr>
  </w:style>
  <w:style w:type="character" w:customStyle="1" w:styleId="af0">
    <w:name w:val="Текст выноски Знак"/>
    <w:basedOn w:val="a6"/>
    <w:link w:val="af"/>
    <w:rsid w:val="00341A9D"/>
    <w:rPr>
      <w:rFonts w:ascii="Tahoma" w:eastAsia="Times New Roman" w:hAnsi="Tahoma" w:cs="Tahoma"/>
      <w:sz w:val="16"/>
      <w:szCs w:val="16"/>
      <w:lang w:eastAsia="ru-RU"/>
    </w:rPr>
  </w:style>
  <w:style w:type="table" w:styleId="af1">
    <w:name w:val="Table Grid"/>
    <w:basedOn w:val="a7"/>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Обычный (веб) Знак Знак,Обычный (Web) Знак Знак Знак"/>
    <w:basedOn w:val="a5"/>
    <w:link w:val="af3"/>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6"/>
    <w:rsid w:val="00341A9D"/>
    <w:pPr>
      <w:widowControl w:val="0"/>
      <w:tabs>
        <w:tab w:val="num" w:pos="1307"/>
      </w:tabs>
      <w:adjustRightInd w:val="0"/>
      <w:spacing w:after="0" w:line="240" w:lineRule="auto"/>
      <w:ind w:left="1080"/>
      <w:jc w:val="both"/>
    </w:pPr>
    <w:rPr>
      <w:szCs w:val="20"/>
    </w:rPr>
  </w:style>
  <w:style w:type="paragraph" w:styleId="26">
    <w:name w:val="Body Text Indent 2"/>
    <w:basedOn w:val="a5"/>
    <w:link w:val="27"/>
    <w:unhideWhenUsed/>
    <w:rsid w:val="00341A9D"/>
    <w:pPr>
      <w:spacing w:after="120" w:line="480" w:lineRule="auto"/>
      <w:ind w:left="283"/>
    </w:pPr>
  </w:style>
  <w:style w:type="character" w:customStyle="1" w:styleId="27">
    <w:name w:val="Основной текст с отступом 2 Знак"/>
    <w:basedOn w:val="a6"/>
    <w:link w:val="26"/>
    <w:rsid w:val="00341A9D"/>
    <w:rPr>
      <w:rFonts w:ascii="Times New Roman" w:eastAsia="Times New Roman" w:hAnsi="Times New Roman" w:cs="Times New Roman"/>
      <w:sz w:val="24"/>
      <w:szCs w:val="24"/>
      <w:lang w:eastAsia="ru-RU"/>
    </w:rPr>
  </w:style>
  <w:style w:type="paragraph" w:styleId="af4">
    <w:name w:val="Plain Text"/>
    <w:basedOn w:val="a5"/>
    <w:link w:val="af5"/>
    <w:rsid w:val="00341A9D"/>
    <w:pPr>
      <w:snapToGrid w:val="0"/>
    </w:pPr>
    <w:rPr>
      <w:rFonts w:ascii="Courier New" w:hAnsi="Courier New"/>
      <w:sz w:val="20"/>
      <w:szCs w:val="20"/>
    </w:rPr>
  </w:style>
  <w:style w:type="character" w:customStyle="1" w:styleId="af5">
    <w:name w:val="Текст Знак"/>
    <w:basedOn w:val="a6"/>
    <w:link w:val="af4"/>
    <w:rsid w:val="00341A9D"/>
    <w:rPr>
      <w:rFonts w:ascii="Courier New" w:eastAsia="Times New Roman" w:hAnsi="Courier New" w:cs="Times New Roman"/>
      <w:sz w:val="20"/>
      <w:szCs w:val="20"/>
      <w:lang w:eastAsia="ru-RU"/>
    </w:rPr>
  </w:style>
  <w:style w:type="paragraph" w:customStyle="1" w:styleId="af6">
    <w:name w:val="Таблица шапка"/>
    <w:basedOn w:val="a5"/>
    <w:rsid w:val="00341A9D"/>
    <w:pPr>
      <w:keepNext/>
      <w:snapToGrid w:val="0"/>
      <w:spacing w:before="40" w:after="40"/>
      <w:ind w:left="57" w:right="57"/>
    </w:pPr>
    <w:rPr>
      <w:sz w:val="22"/>
      <w:szCs w:val="20"/>
    </w:rPr>
  </w:style>
  <w:style w:type="paragraph" w:customStyle="1" w:styleId="af7">
    <w:name w:val="Таблица текст"/>
    <w:basedOn w:val="a5"/>
    <w:rsid w:val="00341A9D"/>
    <w:pPr>
      <w:snapToGrid w:val="0"/>
      <w:spacing w:before="40" w:after="40"/>
      <w:ind w:left="57" w:right="57"/>
    </w:pPr>
    <w:rPr>
      <w:szCs w:val="20"/>
    </w:rPr>
  </w:style>
  <w:style w:type="character" w:customStyle="1" w:styleId="16">
    <w:name w:val="Ариал Знак1"/>
    <w:link w:val="af8"/>
    <w:locked/>
    <w:rsid w:val="00341A9D"/>
    <w:rPr>
      <w:rFonts w:ascii="Arial" w:hAnsi="Arial" w:cs="Arial"/>
    </w:rPr>
  </w:style>
  <w:style w:type="paragraph" w:customStyle="1" w:styleId="af8">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9">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a">
    <w:name w:val="Ариал Таблица Знак"/>
    <w:link w:val="afb"/>
    <w:locked/>
    <w:rsid w:val="00341A9D"/>
    <w:rPr>
      <w:rFonts w:ascii="Arial" w:hAnsi="Arial" w:cs="Arial"/>
    </w:rPr>
  </w:style>
  <w:style w:type="paragraph" w:customStyle="1" w:styleId="afb">
    <w:name w:val="Ариал Таблица"/>
    <w:basedOn w:val="af8"/>
    <w:link w:val="afa"/>
    <w:rsid w:val="00341A9D"/>
    <w:pPr>
      <w:widowControl w:val="0"/>
      <w:adjustRightInd w:val="0"/>
      <w:spacing w:before="0" w:after="0" w:line="240" w:lineRule="auto"/>
      <w:ind w:firstLine="0"/>
    </w:pPr>
  </w:style>
  <w:style w:type="paragraph" w:styleId="af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d"/>
    <w:unhideWhenUsed/>
    <w:rsid w:val="00341A9D"/>
    <w:rPr>
      <w:sz w:val="20"/>
      <w:szCs w:val="20"/>
    </w:rPr>
  </w:style>
  <w:style w:type="character" w:customStyle="1" w:styleId="afd">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c"/>
    <w:rsid w:val="00341A9D"/>
    <w:rPr>
      <w:rFonts w:ascii="Times New Roman" w:eastAsia="Times New Roman" w:hAnsi="Times New Roman" w:cs="Times New Roman"/>
      <w:sz w:val="20"/>
      <w:szCs w:val="20"/>
      <w:lang w:eastAsia="ru-RU"/>
    </w:rPr>
  </w:style>
  <w:style w:type="character" w:styleId="afe">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
    <w:name w:val="page number"/>
    <w:basedOn w:val="a6"/>
    <w:rsid w:val="00341A9D"/>
  </w:style>
  <w:style w:type="paragraph" w:customStyle="1" w:styleId="rvps46">
    <w:name w:val="rvps46"/>
    <w:basedOn w:val="a5"/>
    <w:rsid w:val="00341A9D"/>
    <w:pPr>
      <w:spacing w:before="120" w:after="120"/>
    </w:pPr>
  </w:style>
  <w:style w:type="character" w:styleId="aff0">
    <w:name w:val="annotation reference"/>
    <w:unhideWhenUsed/>
    <w:rsid w:val="00341A9D"/>
    <w:rPr>
      <w:sz w:val="16"/>
      <w:szCs w:val="16"/>
    </w:rPr>
  </w:style>
  <w:style w:type="paragraph" w:styleId="aff1">
    <w:name w:val="annotation text"/>
    <w:basedOn w:val="a5"/>
    <w:link w:val="aff2"/>
    <w:unhideWhenUsed/>
    <w:rsid w:val="00341A9D"/>
    <w:rPr>
      <w:sz w:val="20"/>
      <w:szCs w:val="20"/>
    </w:rPr>
  </w:style>
  <w:style w:type="character" w:customStyle="1" w:styleId="aff2">
    <w:name w:val="Текст примечания Знак"/>
    <w:basedOn w:val="a6"/>
    <w:link w:val="aff1"/>
    <w:rsid w:val="00341A9D"/>
    <w:rPr>
      <w:rFonts w:ascii="Times New Roman" w:eastAsia="Times New Roman" w:hAnsi="Times New Roman" w:cs="Times New Roman"/>
      <w:sz w:val="20"/>
      <w:szCs w:val="20"/>
      <w:lang w:eastAsia="ru-RU"/>
    </w:rPr>
  </w:style>
  <w:style w:type="paragraph" w:styleId="aff3">
    <w:name w:val="annotation subject"/>
    <w:basedOn w:val="aff1"/>
    <w:next w:val="aff1"/>
    <w:link w:val="aff4"/>
    <w:unhideWhenUsed/>
    <w:rsid w:val="00341A9D"/>
    <w:rPr>
      <w:b/>
      <w:bCs/>
    </w:rPr>
  </w:style>
  <w:style w:type="character" w:customStyle="1" w:styleId="aff4">
    <w:name w:val="Тема примечания Знак"/>
    <w:basedOn w:val="aff2"/>
    <w:link w:val="aff3"/>
    <w:rsid w:val="00341A9D"/>
    <w:rPr>
      <w:rFonts w:ascii="Times New Roman" w:eastAsia="Times New Roman" w:hAnsi="Times New Roman" w:cs="Times New Roman"/>
      <w:b/>
      <w:bCs/>
      <w:sz w:val="20"/>
      <w:szCs w:val="20"/>
      <w:lang w:eastAsia="ru-RU"/>
    </w:rPr>
  </w:style>
  <w:style w:type="paragraph" w:styleId="aff5">
    <w:name w:val="Body Text Indent"/>
    <w:basedOn w:val="a5"/>
    <w:link w:val="aff6"/>
    <w:unhideWhenUsed/>
    <w:rsid w:val="00341A9D"/>
    <w:pPr>
      <w:ind w:firstLine="567"/>
      <w:jc w:val="both"/>
    </w:pPr>
    <w:rPr>
      <w:b/>
      <w:sz w:val="26"/>
      <w:szCs w:val="26"/>
    </w:rPr>
  </w:style>
  <w:style w:type="character" w:customStyle="1" w:styleId="aff6">
    <w:name w:val="Основной текст с отступом Знак"/>
    <w:basedOn w:val="a6"/>
    <w:link w:val="aff5"/>
    <w:rsid w:val="00341A9D"/>
    <w:rPr>
      <w:rFonts w:ascii="Times New Roman" w:eastAsia="Times New Roman" w:hAnsi="Times New Roman" w:cs="Times New Roman"/>
      <w:b/>
      <w:sz w:val="26"/>
      <w:szCs w:val="26"/>
      <w:lang w:eastAsia="ru-RU"/>
    </w:rPr>
  </w:style>
  <w:style w:type="paragraph" w:styleId="aff7">
    <w:name w:val="Body Text"/>
    <w:basedOn w:val="a5"/>
    <w:link w:val="aff8"/>
    <w:unhideWhenUsed/>
    <w:rsid w:val="00341A9D"/>
    <w:rPr>
      <w:i/>
      <w:sz w:val="26"/>
      <w:szCs w:val="26"/>
    </w:rPr>
  </w:style>
  <w:style w:type="character" w:customStyle="1" w:styleId="aff8">
    <w:name w:val="Основной текст Знак"/>
    <w:basedOn w:val="a6"/>
    <w:link w:val="aff7"/>
    <w:rsid w:val="00341A9D"/>
    <w:rPr>
      <w:rFonts w:ascii="Times New Roman" w:eastAsia="Times New Roman" w:hAnsi="Times New Roman" w:cs="Times New Roman"/>
      <w:i/>
      <w:sz w:val="26"/>
      <w:szCs w:val="26"/>
      <w:lang w:eastAsia="ru-RU"/>
    </w:rPr>
  </w:style>
  <w:style w:type="paragraph" w:styleId="28">
    <w:name w:val="Body Text 2"/>
    <w:basedOn w:val="a5"/>
    <w:link w:val="29"/>
    <w:unhideWhenUsed/>
    <w:rsid w:val="00341A9D"/>
    <w:rPr>
      <w:i/>
      <w:color w:val="FF0000"/>
      <w:sz w:val="26"/>
      <w:szCs w:val="26"/>
    </w:rPr>
  </w:style>
  <w:style w:type="character" w:customStyle="1" w:styleId="29">
    <w:name w:val="Основной текст 2 Знак"/>
    <w:basedOn w:val="a6"/>
    <w:link w:val="28"/>
    <w:rsid w:val="00341A9D"/>
    <w:rPr>
      <w:rFonts w:ascii="Times New Roman" w:eastAsia="Times New Roman" w:hAnsi="Times New Roman" w:cs="Times New Roman"/>
      <w:i/>
      <w:color w:val="FF0000"/>
      <w:sz w:val="26"/>
      <w:szCs w:val="26"/>
      <w:lang w:eastAsia="ru-RU"/>
    </w:rPr>
  </w:style>
  <w:style w:type="paragraph" w:customStyle="1" w:styleId="aff9">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nhideWhenUsed/>
    <w:rsid w:val="00341A9D"/>
    <w:pPr>
      <w:autoSpaceDE w:val="0"/>
      <w:autoSpaceDN w:val="0"/>
      <w:adjustRightInd w:val="0"/>
    </w:pPr>
    <w:rPr>
      <w:sz w:val="26"/>
      <w:szCs w:val="26"/>
    </w:rPr>
  </w:style>
  <w:style w:type="character" w:customStyle="1" w:styleId="38">
    <w:name w:val="Основной текст 3 Знак"/>
    <w:basedOn w:val="a6"/>
    <w:link w:val="37"/>
    <w:rsid w:val="00341A9D"/>
    <w:rPr>
      <w:rFonts w:ascii="Times New Roman" w:eastAsia="Times New Roman" w:hAnsi="Times New Roman" w:cs="Times New Roman"/>
      <w:sz w:val="26"/>
      <w:szCs w:val="26"/>
      <w:lang w:eastAsia="ru-RU"/>
    </w:rPr>
  </w:style>
  <w:style w:type="paragraph" w:styleId="39">
    <w:name w:val="Body Text Indent 3"/>
    <w:basedOn w:val="a5"/>
    <w:link w:val="3a"/>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rsid w:val="00341A9D"/>
    <w:rPr>
      <w:rFonts w:ascii="Times New Roman" w:eastAsia="Times New Roman" w:hAnsi="Times New Roman" w:cs="Times New Roman"/>
      <w:i/>
      <w:color w:val="808080"/>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locked/>
    <w:rsid w:val="00341A9D"/>
    <w:rPr>
      <w:rFonts w:ascii="Times New Roman" w:eastAsia="Times New Roman" w:hAnsi="Times New Roman" w:cs="Times New Roman"/>
      <w:sz w:val="24"/>
      <w:szCs w:val="24"/>
      <w:lang w:eastAsia="ru-RU"/>
    </w:rPr>
  </w:style>
  <w:style w:type="paragraph" w:styleId="affb">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a">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rsid w:val="00341A9D"/>
    <w:pPr>
      <w:spacing w:after="200" w:line="276" w:lineRule="auto"/>
      <w:ind w:left="720"/>
      <w:contextualSpacing/>
    </w:pPr>
    <w:rPr>
      <w:rFonts w:ascii="Calibri" w:hAnsi="Calibri"/>
      <w:sz w:val="22"/>
      <w:szCs w:val="22"/>
      <w:lang w:eastAsia="en-US"/>
    </w:rPr>
  </w:style>
  <w:style w:type="paragraph" w:customStyle="1" w:styleId="affc">
    <w:name w:val="Текст документа"/>
    <w:basedOn w:val="a5"/>
    <w:link w:val="affd"/>
    <w:uiPriority w:val="99"/>
    <w:rsid w:val="00341A9D"/>
    <w:pPr>
      <w:spacing w:line="360" w:lineRule="auto"/>
      <w:ind w:firstLine="720"/>
      <w:jc w:val="both"/>
    </w:pPr>
  </w:style>
  <w:style w:type="character" w:customStyle="1" w:styleId="affd">
    <w:name w:val="Текст документа Знак"/>
    <w:link w:val="affc"/>
    <w:uiPriority w:val="99"/>
    <w:locked/>
    <w:rsid w:val="00341A9D"/>
    <w:rPr>
      <w:rFonts w:ascii="Times New Roman" w:eastAsia="Times New Roman" w:hAnsi="Times New Roman" w:cs="Times New Roman"/>
      <w:sz w:val="24"/>
      <w:szCs w:val="24"/>
      <w:lang w:eastAsia="ru-RU"/>
    </w:rPr>
  </w:style>
  <w:style w:type="character" w:styleId="affe">
    <w:name w:val="FollowedHyperlink"/>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0">
    <w:name w:val="caption"/>
    <w:basedOn w:val="a5"/>
    <w:next w:val="a5"/>
    <w:qFormat/>
    <w:rsid w:val="00A436A7"/>
    <w:pPr>
      <w:pageBreakBefore/>
      <w:suppressAutoHyphens/>
      <w:snapToGrid w:val="0"/>
      <w:spacing w:before="120" w:after="120"/>
      <w:jc w:val="both"/>
    </w:pPr>
    <w:rPr>
      <w:i/>
      <w:szCs w:val="22"/>
    </w:rPr>
  </w:style>
  <w:style w:type="paragraph" w:styleId="afff1">
    <w:name w:val="endnote text"/>
    <w:basedOn w:val="a5"/>
    <w:link w:val="afff2"/>
    <w:rsid w:val="00A436A7"/>
    <w:rPr>
      <w:sz w:val="20"/>
      <w:szCs w:val="20"/>
    </w:rPr>
  </w:style>
  <w:style w:type="character" w:customStyle="1" w:styleId="afff2">
    <w:name w:val="Текст концевой сноски Знак"/>
    <w:basedOn w:val="a6"/>
    <w:link w:val="afff1"/>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1"/>
      </w:numPr>
    </w:pPr>
  </w:style>
  <w:style w:type="paragraph" w:styleId="2b">
    <w:name w:val="List 2"/>
    <w:basedOn w:val="a5"/>
    <w:semiHidden/>
    <w:rsid w:val="00A436A7"/>
    <w:pPr>
      <w:ind w:left="566" w:hanging="283"/>
    </w:pPr>
  </w:style>
  <w:style w:type="paragraph" w:styleId="2">
    <w:name w:val="List Bullet 2"/>
    <w:basedOn w:val="a5"/>
    <w:semiHidden/>
    <w:rsid w:val="00A436A7"/>
    <w:pPr>
      <w:numPr>
        <w:numId w:val="12"/>
      </w:numPr>
    </w:pPr>
  </w:style>
  <w:style w:type="paragraph" w:styleId="30">
    <w:name w:val="List Bullet 3"/>
    <w:basedOn w:val="a5"/>
    <w:semiHidden/>
    <w:rsid w:val="00A436A7"/>
    <w:pPr>
      <w:numPr>
        <w:numId w:val="13"/>
      </w:numPr>
    </w:pPr>
  </w:style>
  <w:style w:type="paragraph" w:styleId="3">
    <w:name w:val="List Number 3"/>
    <w:basedOn w:val="a5"/>
    <w:semiHidden/>
    <w:rsid w:val="00A436A7"/>
    <w:pPr>
      <w:numPr>
        <w:numId w:val="14"/>
      </w:numPr>
    </w:pPr>
  </w:style>
  <w:style w:type="paragraph" w:styleId="afff3">
    <w:name w:val="List Continue"/>
    <w:basedOn w:val="a5"/>
    <w:semiHidden/>
    <w:rsid w:val="00A436A7"/>
    <w:pPr>
      <w:spacing w:after="120"/>
      <w:ind w:left="283"/>
    </w:pPr>
  </w:style>
  <w:style w:type="paragraph" w:styleId="afff4">
    <w:name w:val="Document Map"/>
    <w:basedOn w:val="a5"/>
    <w:link w:val="afff5"/>
    <w:semiHidden/>
    <w:rsid w:val="00A436A7"/>
    <w:pPr>
      <w:shd w:val="clear" w:color="auto" w:fill="000080"/>
    </w:pPr>
    <w:rPr>
      <w:rFonts w:ascii="Tahoma" w:hAnsi="Tahoma"/>
      <w:szCs w:val="20"/>
    </w:rPr>
  </w:style>
  <w:style w:type="character" w:customStyle="1" w:styleId="afff5">
    <w:name w:val="Схема документа Знак"/>
    <w:basedOn w:val="a6"/>
    <w:link w:val="afff4"/>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A436A7"/>
    <w:pPr>
      <w:spacing w:after="0" w:line="240" w:lineRule="auto"/>
    </w:pPr>
    <w:rPr>
      <w:rFonts w:ascii="Times New Roman" w:eastAsia="Times New Roman" w:hAnsi="Times New Roman" w:cs="Times New Roman"/>
      <w:sz w:val="24"/>
      <w:szCs w:val="20"/>
      <w:lang w:eastAsia="ru-RU"/>
    </w:rPr>
  </w:style>
  <w:style w:type="paragraph" w:customStyle="1" w:styleId="afff6">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5"/>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8">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6"/>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9">
    <w:name w:val="Подраздел"/>
    <w:basedOn w:val="a5"/>
    <w:rsid w:val="00A436A7"/>
    <w:pPr>
      <w:spacing w:before="240"/>
      <w:ind w:left="1701" w:hanging="283"/>
      <w:jc w:val="both"/>
    </w:pPr>
    <w:rPr>
      <w:rFonts w:ascii="PragmaticaTT" w:hAnsi="PragmaticaTT"/>
      <w:szCs w:val="20"/>
    </w:rPr>
  </w:style>
  <w:style w:type="paragraph" w:customStyle="1" w:styleId="afffa">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7"/>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7"/>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b">
    <w:name w:val="Подпункт"/>
    <w:basedOn w:val="aff9"/>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b"/>
    <w:rsid w:val="00A436A7"/>
    <w:pPr>
      <w:numPr>
        <w:numId w:val="18"/>
      </w:numPr>
      <w:tabs>
        <w:tab w:val="num" w:pos="926"/>
      </w:tabs>
      <w:ind w:left="0"/>
    </w:pPr>
  </w:style>
  <w:style w:type="paragraph" w:customStyle="1" w:styleId="afffc">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d">
    <w:name w:val="АриалТабл"/>
    <w:basedOn w:val="af8"/>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e">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9"/>
      </w:numPr>
      <w:tabs>
        <w:tab w:val="clear" w:pos="360"/>
        <w:tab w:val="num" w:pos="1571"/>
      </w:tabs>
      <w:adjustRightInd w:val="0"/>
      <w:ind w:left="1571"/>
      <w:jc w:val="both"/>
    </w:pPr>
    <w:rPr>
      <w:rFonts w:ascii="Arial" w:hAnsi="Arial" w:cs="Arial"/>
    </w:rPr>
  </w:style>
  <w:style w:type="paragraph" w:customStyle="1" w:styleId="affff">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20"/>
      </w:numPr>
      <w:tabs>
        <w:tab w:val="left" w:pos="851"/>
        <w:tab w:val="left" w:pos="1134"/>
      </w:tabs>
      <w:snapToGrid w:val="0"/>
      <w:spacing w:line="360" w:lineRule="auto"/>
      <w:jc w:val="both"/>
    </w:pPr>
    <w:rPr>
      <w:sz w:val="28"/>
      <w:szCs w:val="20"/>
    </w:rPr>
  </w:style>
  <w:style w:type="paragraph" w:customStyle="1" w:styleId="affff0">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20"/>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1">
    <w:name w:val="комментарий"/>
    <w:rsid w:val="00A436A7"/>
    <w:rPr>
      <w:rFonts w:cs="Times New Roman"/>
      <w:b/>
      <w:i/>
      <w:shd w:val="clear" w:color="auto" w:fill="FFFF99"/>
    </w:rPr>
  </w:style>
  <w:style w:type="character" w:customStyle="1" w:styleId="affff2">
    <w:name w:val="Основной шрифт"/>
    <w:semiHidden/>
    <w:rsid w:val="00A436A7"/>
  </w:style>
  <w:style w:type="character" w:customStyle="1" w:styleId="affff3">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3"/>
      </w:numPr>
    </w:pPr>
  </w:style>
  <w:style w:type="paragraph" w:customStyle="1" w:styleId="NVGBullet">
    <w:name w:val="NVG Bullet"/>
    <w:basedOn w:val="a5"/>
    <w:rsid w:val="00A436A7"/>
    <w:pPr>
      <w:numPr>
        <w:numId w:val="24"/>
      </w:numPr>
      <w:suppressAutoHyphens/>
      <w:spacing w:before="120"/>
    </w:pPr>
    <w:rPr>
      <w:rFonts w:ascii="Arial" w:hAnsi="Arial"/>
      <w:lang w:val="en-US" w:eastAsia="ar-SA"/>
    </w:rPr>
  </w:style>
  <w:style w:type="paragraph" w:customStyle="1" w:styleId="affff4">
    <w:name w:val="Текст_бо"/>
    <w:basedOn w:val="af4"/>
    <w:autoRedefine/>
    <w:rsid w:val="00A436A7"/>
    <w:pPr>
      <w:snapToGrid/>
      <w:jc w:val="center"/>
    </w:pPr>
    <w:rPr>
      <w:rFonts w:ascii="Times New Roman" w:hAnsi="Times New Roman"/>
      <w:b/>
      <w:bCs/>
      <w:snapToGrid w:val="0"/>
      <w:sz w:val="26"/>
      <w:szCs w:val="26"/>
    </w:rPr>
  </w:style>
  <w:style w:type="paragraph" w:customStyle="1" w:styleId="affff5">
    <w:name w:val="текст смк"/>
    <w:basedOn w:val="a5"/>
    <w:link w:val="affff6"/>
    <w:rsid w:val="00A436A7"/>
    <w:pPr>
      <w:ind w:firstLine="567"/>
      <w:jc w:val="both"/>
    </w:pPr>
    <w:rPr>
      <w:sz w:val="26"/>
      <w:szCs w:val="20"/>
    </w:rPr>
  </w:style>
  <w:style w:type="character" w:customStyle="1" w:styleId="affff6">
    <w:name w:val="текст смк Знак"/>
    <w:link w:val="affff5"/>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1"/>
      </w:numPr>
    </w:pPr>
  </w:style>
  <w:style w:type="numbering" w:customStyle="1" w:styleId="21">
    <w:name w:val="Стиль2"/>
    <w:rsid w:val="00A436A7"/>
    <w:pPr>
      <w:numPr>
        <w:numId w:val="22"/>
      </w:numPr>
    </w:pPr>
  </w:style>
  <w:style w:type="character" w:styleId="affff7">
    <w:name w:val="Strong"/>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5"/>
    <w:uiPriority w:val="99"/>
    <w:rsid w:val="00A436A7"/>
    <w:pPr>
      <w:numPr>
        <w:numId w:val="25"/>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8">
    <w:name w:val="Содержимое таблицы"/>
    <w:basedOn w:val="a5"/>
    <w:rsid w:val="00A436A7"/>
    <w:pPr>
      <w:widowControl w:val="0"/>
      <w:suppressLineNumbers/>
      <w:suppressAutoHyphens/>
      <w:autoSpaceDE w:val="0"/>
    </w:pPr>
    <w:rPr>
      <w:rFonts w:cs="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yperlink" Target="mailto:Koshcheev@bashte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shch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mailto:Koshcheev@bashtel.ru"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Koshchee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hyperlink" Target="http://www.bashtel.ru/" TargetMode="Externa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71C0-54CE-4289-80AC-CA52E326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56</Pages>
  <Words>20572</Words>
  <Characters>117266</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19</cp:revision>
  <cp:lastPrinted>2016-11-30T11:48:00Z</cp:lastPrinted>
  <dcterms:created xsi:type="dcterms:W3CDTF">2016-11-28T04:50:00Z</dcterms:created>
  <dcterms:modified xsi:type="dcterms:W3CDTF">2016-11-30T11:48:00Z</dcterms:modified>
</cp:coreProperties>
</file>